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Graduate Additional Work Approval Form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Graduate students should use this form to request approval for working more than 29.5 hours per week.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Routing: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Requests impacting Graduate Scholars, UNIDEL Distinguished Graduate Scholars, Dissertation Fellows and Doctoral Fellows should be routed to Sr. Assistant Dean LaRuth McAfee.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Requests impacting students on TA, GA and RA contracts should be routed to Associate Dean Mary Martin.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I hereby support ________________________________________(Name of Student) for additional work exceeding 29.5 hours per week</w:t>
      </w:r>
      <w:r w:rsidDel="00000000" w:rsidR="00000000" w:rsidRPr="00000000">
        <w:rPr>
          <w:rtl w:val="0"/>
        </w:rPr>
        <w:t xml:space="preserve">.  Note: No student may work on campus for more than 29.5 hours per week.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Additional employment start date: __________________</w:t>
        <w:tab/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Additional employment end date:  __________________</w:t>
        <w:tab/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Please check all boxes that apply: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confirm </w:t>
      </w:r>
      <w:r w:rsidDel="00000000" w:rsidR="00000000" w:rsidRPr="00000000">
        <w:rPr>
          <w:rtl w:val="0"/>
        </w:rPr>
        <w:t xml:space="preserve">this student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maintains good academic standing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confirm </w:t>
      </w:r>
      <w:r w:rsidDel="00000000" w:rsidR="00000000" w:rsidRPr="00000000">
        <w:rPr>
          <w:rtl w:val="0"/>
        </w:rPr>
        <w:t xml:space="preserve">this student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can balance academic </w:t>
      </w:r>
      <w:r w:rsidDel="00000000" w:rsidR="00000000" w:rsidRPr="00000000">
        <w:rPr>
          <w:rtl w:val="0"/>
        </w:rPr>
        <w:t xml:space="preserve">and contract expectations with this additional 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Additional comments or conditions (e.g. regular check-in every month):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__________________</w:t>
        <w:tab/>
        <w:tab/>
        <w:tab/>
        <w:tab/>
        <w:tab/>
        <w:tab/>
        <w:t xml:space="preserve">_____________________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Name of Advisor </w:t>
        <w:tab/>
        <w:tab/>
        <w:tab/>
        <w:tab/>
        <w:tab/>
        <w:tab/>
        <w:t xml:space="preserve">Signature of Advisor </w:t>
        <w:tab/>
        <w:t xml:space="preserve">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__________________</w:t>
        <w:tab/>
        <w:tab/>
        <w:tab/>
        <w:tab/>
        <w:tab/>
        <w:tab/>
        <w:t xml:space="preserve">_____________________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Name of Program Director </w:t>
        <w:tab/>
        <w:tab/>
        <w:tab/>
        <w:tab/>
        <w:tab/>
        <w:t xml:space="preserve">Signature of Program Director </w:t>
        <w:tab/>
        <w:t xml:space="preserve">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__________________</w:t>
        <w:tab/>
        <w:tab/>
        <w:tab/>
        <w:tab/>
        <w:tab/>
        <w:tab/>
        <w:t xml:space="preserve">__________________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Program name</w:t>
        <w:tab/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__________________</w:t>
        <w:tab/>
        <w:tab/>
        <w:tab/>
        <w:tab/>
        <w:tab/>
        <w:tab/>
        <w:t xml:space="preserve">_____________________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Graduate College Dean or designee </w:t>
        <w:tab/>
        <w:tab/>
        <w:tab/>
        <w:tab/>
        <w:t xml:space="preserve">Signature </w:t>
        <w:tab/>
        <w:t xml:space="preserve"> </w:t>
      </w:r>
    </w:p>
    <w:sectPr>
      <w:pgSz w:h="15840" w:w="12240" w:orient="portrait"/>
      <w:pgMar w:bottom="108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cs="Noto Sans Symbols" w:eastAsia="Noto Sans Symbols" w:hAnsi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EC23EB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acN+fbWOfI6XEH31ixCqs/XEjQ==">AMUW2mWiqQQZkfkQjSTDHLwv4EFWq+kqiyz1FX4Rje5aaj3Dw6KbdYJyoIh+ZYQIsXJcpqHH9I0xkTA8CS2FTWeLNk6D6ndXs/OytnLiqnUSwmGrgZWY1utUWkpqUxfGaO4ncaTaMEt8t4mE9aB8TDQecb5HV1sOB2V+yyt5mb80I/CyOQ9MIXyhX1kqOnqHY3olieF//LokJEQBFljjt8gQaOOft2XiUGo7ToxSfCnAblAkS/fBsOcUzFH6gb57rhlTPsKmWXjP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2022-02-02T19:38:00Z</dcterms:created>
  <dc:creator>Majumdar, Sonali (sm4jy)</dc:creator>
</cp:coreProperties>
</file>