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F30141">
      <w:pPr>
        <w:rPr>
          <w:rFonts w:ascii="Verdana" w:hAnsi="Verdana"/>
          <w:color w:val="000000"/>
          <w:sz w:val="18"/>
          <w:szCs w:val="18"/>
          <w:shd w:val="clear" w:color="auto" w:fill="FFFFFF"/>
        </w:rPr>
      </w:pPr>
      <w:bookmarkStart w:id="0" w:name="_GoBack"/>
      <w:r>
        <w:rPr>
          <w:rFonts w:ascii="Verdana" w:hAnsi="Verdana"/>
          <w:color w:val="000000"/>
          <w:sz w:val="18"/>
          <w:szCs w:val="18"/>
          <w:shd w:val="clear" w:color="auto" w:fill="FFFFFF"/>
        </w:rPr>
        <w:t>Management Information Systems/Business Analytics and Information Management 4+1</w:t>
      </w:r>
    </w:p>
    <w:bookmarkEnd w:id="0"/>
    <w:p w:rsidR="00F30141" w:rsidRDefault="00F30141" w:rsidP="00F30141">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The proposed 4+1 (BS MIS and MS ISTM) program gives students an opportunity to provide new and efficient solutions to undergrad students with a solid foundation in management information systems who want to specialize in business analytics.</w:t>
      </w:r>
    </w:p>
    <w:p w:rsidR="00F30141" w:rsidRDefault="00F30141" w:rsidP="00F30141">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 xml:space="preserve">Note: the MS ISTM (information systems and technology management) program is being renamed MS BAIM (business analytics and information management) - effective Fall 2020 (proposal currently in </w:t>
      </w:r>
      <w:proofErr w:type="spellStart"/>
      <w:r>
        <w:rPr>
          <w:rFonts w:ascii="inherit" w:hAnsi="inherit"/>
          <w:color w:val="333333"/>
        </w:rPr>
        <w:t>Curriculog</w:t>
      </w:r>
      <w:proofErr w:type="spellEnd"/>
      <w:r>
        <w:rPr>
          <w:rFonts w:ascii="inherit" w:hAnsi="inherit"/>
          <w:color w:val="333333"/>
        </w:rPr>
        <w:t>)</w:t>
      </w:r>
    </w:p>
    <w:p w:rsidR="00F30141" w:rsidRDefault="00F30141" w:rsidP="00F30141">
      <w:pPr>
        <w:pStyle w:val="NormalWeb"/>
        <w:spacing w:before="0" w:beforeAutospacing="0" w:after="0" w:afterAutospacing="0" w:line="360" w:lineRule="atLeast"/>
        <w:jc w:val="center"/>
        <w:textAlignment w:val="baseline"/>
        <w:rPr>
          <w:rFonts w:ascii="inherit" w:hAnsi="inherit"/>
          <w:color w:val="333333"/>
        </w:rPr>
      </w:pPr>
      <w:r>
        <w:rPr>
          <w:rStyle w:val="Strong"/>
          <w:rFonts w:ascii="inherit" w:hAnsi="inherit"/>
          <w:color w:val="333333"/>
          <w:bdr w:val="none" w:sz="0" w:space="0" w:color="auto" w:frame="1"/>
        </w:rPr>
        <w:t xml:space="preserve">RESOLUTION FOR 4+1 Accelerated Master of Science in Information Systems &amp; Technology Management (ISTM) degree program </w:t>
      </w:r>
    </w:p>
    <w:p w:rsidR="00F30141" w:rsidRDefault="00F30141" w:rsidP="00F30141">
      <w:pPr>
        <w:pStyle w:val="NormalWeb"/>
        <w:spacing w:before="269" w:beforeAutospacing="0" w:after="269" w:afterAutospacing="0" w:line="360" w:lineRule="atLeast"/>
        <w:jc w:val="center"/>
        <w:textAlignment w:val="baseline"/>
        <w:rPr>
          <w:rFonts w:ascii="inherit" w:hAnsi="inherit"/>
          <w:color w:val="333333"/>
        </w:rPr>
      </w:pPr>
      <w:r>
        <w:rPr>
          <w:rFonts w:ascii="inherit" w:hAnsi="inherit"/>
          <w:color w:val="333333"/>
        </w:rPr>
        <w:t>(BS Management Information Systems and MS Information Systems and Technology Management)</w:t>
      </w:r>
    </w:p>
    <w:p w:rsidR="00F30141" w:rsidRDefault="00F30141" w:rsidP="00F30141">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WHEREAS,     the Department of Accounting and Management Information Systems in the Lerner College of Business and Economics has offered a successful program for the BS in Management Information Systems and the MS Information Systems and Technology Management, and</w:t>
      </w:r>
    </w:p>
    <w:p w:rsidR="00F30141" w:rsidRDefault="00F30141" w:rsidP="00F30141">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 WHEREAS,     the Department of Accounting and Management Information Systems has received many inquiries over the last several years from individuals who are interested in gaining greater experience in the field of business analytics, and</w:t>
      </w:r>
    </w:p>
    <w:p w:rsidR="00F30141" w:rsidRDefault="00F30141" w:rsidP="00F30141">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 WHEREAS,     the curriculum of the MS Information Systems and Technology Management provides students with business analytical skills, which will enhance the skill level and skill diversity of students providing additional career options, and</w:t>
      </w:r>
    </w:p>
    <w:p w:rsidR="00F30141" w:rsidRPr="00F30141" w:rsidRDefault="00F30141" w:rsidP="00F30141">
      <w:pPr>
        <w:pStyle w:val="NormalWeb"/>
        <w:shd w:val="clear" w:color="auto" w:fill="F2F2F2"/>
        <w:spacing w:before="269" w:beforeAutospacing="0" w:after="269" w:afterAutospacing="0" w:line="360" w:lineRule="atLeast"/>
        <w:textAlignment w:val="baseline"/>
        <w:rPr>
          <w:rFonts w:ascii="inherit" w:hAnsi="inherit"/>
          <w:color w:val="333333"/>
          <w:sz w:val="18"/>
          <w:szCs w:val="18"/>
        </w:rPr>
      </w:pPr>
      <w:r>
        <w:rPr>
          <w:rFonts w:ascii="inherit" w:hAnsi="inherit"/>
          <w:color w:val="333333"/>
        </w:rPr>
        <w:t>WHEREAS,    4+1 Accelerated Master of Science in Information Systems &amp; Technology Management degree program (BS Management Information Systems and MS Information Systems and Technology Management) will provide benefit from the synergistic effect of expertise in management information systems and business analytics; be it therefore</w:t>
      </w:r>
    </w:p>
    <w:p w:rsidR="00F30141" w:rsidRPr="00F30141" w:rsidRDefault="00F30141" w:rsidP="00F30141">
      <w:pPr>
        <w:pStyle w:val="NormalWeb"/>
        <w:shd w:val="clear" w:color="auto" w:fill="F2F2F2"/>
        <w:spacing w:before="269" w:beforeAutospacing="0" w:after="269" w:afterAutospacing="0" w:line="360" w:lineRule="atLeast"/>
        <w:textAlignment w:val="baseline"/>
        <w:rPr>
          <w:rFonts w:ascii="inherit" w:hAnsi="inherit"/>
          <w:color w:val="333333"/>
        </w:rPr>
      </w:pPr>
      <w:r w:rsidRPr="00F30141">
        <w:rPr>
          <w:rFonts w:ascii="inherit" w:hAnsi="inherit"/>
          <w:color w:val="333333"/>
        </w:rPr>
        <w:t>RESOLVED,   that the Faculty Senate approves a 4+1 Accelerated Master of Science in Information Systems &amp; Technology Management degree program (BS Management Information Systems and MS Information Systems and Technology Management, effective July 1, 2020.   </w:t>
      </w:r>
    </w:p>
    <w:sectPr w:rsidR="00F30141" w:rsidRPr="00F3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212F4"/>
    <w:multiLevelType w:val="multilevel"/>
    <w:tmpl w:val="77B8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41"/>
    <w:rsid w:val="00613DC4"/>
    <w:rsid w:val="00D521AE"/>
    <w:rsid w:val="00F3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8E97"/>
  <w15:chartTrackingRefBased/>
  <w15:docId w15:val="{DC74A9D4-C45D-4CFF-A2A1-110A1C4E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1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5859">
      <w:bodyDiv w:val="1"/>
      <w:marLeft w:val="0"/>
      <w:marRight w:val="0"/>
      <w:marTop w:val="0"/>
      <w:marBottom w:val="0"/>
      <w:divBdr>
        <w:top w:val="none" w:sz="0" w:space="0" w:color="auto"/>
        <w:left w:val="none" w:sz="0" w:space="0" w:color="auto"/>
        <w:bottom w:val="none" w:sz="0" w:space="0" w:color="auto"/>
        <w:right w:val="none" w:sz="0" w:space="0" w:color="auto"/>
      </w:divBdr>
      <w:divsChild>
        <w:div w:id="277563148">
          <w:marLeft w:val="0"/>
          <w:marRight w:val="0"/>
          <w:marTop w:val="0"/>
          <w:marBottom w:val="0"/>
          <w:divBdr>
            <w:top w:val="none" w:sz="0" w:space="0" w:color="auto"/>
            <w:left w:val="none" w:sz="0" w:space="0" w:color="auto"/>
            <w:bottom w:val="none" w:sz="0" w:space="0" w:color="auto"/>
            <w:right w:val="none" w:sz="0" w:space="0" w:color="auto"/>
          </w:divBdr>
          <w:divsChild>
            <w:div w:id="168831143">
              <w:marLeft w:val="0"/>
              <w:marRight w:val="0"/>
              <w:marTop w:val="0"/>
              <w:marBottom w:val="0"/>
              <w:divBdr>
                <w:top w:val="single" w:sz="6" w:space="2" w:color="auto"/>
                <w:left w:val="single" w:sz="6" w:space="2" w:color="auto"/>
                <w:bottom w:val="single" w:sz="6" w:space="2" w:color="auto"/>
                <w:right w:val="single" w:sz="6" w:space="2" w:color="auto"/>
              </w:divBdr>
            </w:div>
          </w:divsChild>
        </w:div>
        <w:div w:id="726806475">
          <w:marLeft w:val="0"/>
          <w:marRight w:val="0"/>
          <w:marTop w:val="0"/>
          <w:marBottom w:val="0"/>
          <w:divBdr>
            <w:top w:val="none" w:sz="0" w:space="0" w:color="auto"/>
            <w:left w:val="none" w:sz="0" w:space="0" w:color="auto"/>
            <w:bottom w:val="none" w:sz="0" w:space="0" w:color="auto"/>
            <w:right w:val="none" w:sz="0" w:space="0" w:color="auto"/>
          </w:divBdr>
        </w:div>
      </w:divsChild>
    </w:div>
    <w:div w:id="665403406">
      <w:bodyDiv w:val="1"/>
      <w:marLeft w:val="0"/>
      <w:marRight w:val="0"/>
      <w:marTop w:val="0"/>
      <w:marBottom w:val="0"/>
      <w:divBdr>
        <w:top w:val="none" w:sz="0" w:space="0" w:color="auto"/>
        <w:left w:val="none" w:sz="0" w:space="0" w:color="auto"/>
        <w:bottom w:val="none" w:sz="0" w:space="0" w:color="auto"/>
        <w:right w:val="none" w:sz="0" w:space="0" w:color="auto"/>
      </w:divBdr>
    </w:div>
    <w:div w:id="10762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2020-01-26T17:49:00Z</dcterms:created>
  <dcterms:modified xsi:type="dcterms:W3CDTF">2020-01-26T17:53:00Z</dcterms:modified>
</cp:coreProperties>
</file>