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0D" w:rsidRPr="00DE450D" w:rsidRDefault="00DE450D">
      <w:pPr>
        <w:rPr>
          <w:rFonts w:ascii="Times New Roman" w:hAnsi="Times New Roman" w:cs="Times New Roman"/>
          <w:sz w:val="28"/>
          <w:szCs w:val="28"/>
        </w:rPr>
      </w:pPr>
      <w:r w:rsidRPr="00DE450D">
        <w:rPr>
          <w:rFonts w:ascii="Times New Roman" w:hAnsi="Times New Roman" w:cs="Times New Roman"/>
          <w:sz w:val="28"/>
          <w:szCs w:val="28"/>
        </w:rPr>
        <w:t>Curriculum changes for the MPH Epidemiology Concentration</w:t>
      </w:r>
    </w:p>
    <w:p w:rsidR="00DE450D" w:rsidRPr="00DE450D" w:rsidRDefault="00DE450D" w:rsidP="00DE450D">
      <w:pPr>
        <w:numPr>
          <w:ilvl w:val="0"/>
          <w:numId w:val="1"/>
        </w:numPr>
        <w:spacing w:after="0" w:line="384" w:lineRule="atLeast"/>
        <w:ind w:left="0"/>
        <w:textAlignment w:val="baseline"/>
        <w:rPr>
          <w:rFonts w:ascii="Times New Roman" w:eastAsia="Times New Roman" w:hAnsi="Times New Roman" w:cs="Times New Roman"/>
          <w:color w:val="333333"/>
          <w:sz w:val="28"/>
          <w:szCs w:val="28"/>
        </w:rPr>
      </w:pPr>
      <w:r w:rsidRPr="00DE450D">
        <w:rPr>
          <w:rFonts w:ascii="Times New Roman" w:eastAsia="Times New Roman" w:hAnsi="Times New Roman" w:cs="Times New Roman"/>
          <w:color w:val="333333"/>
          <w:sz w:val="28"/>
          <w:szCs w:val="28"/>
        </w:rPr>
        <w:t>Adding additional concentration courses for Epidemiology since the department has new faculty. </w:t>
      </w:r>
    </w:p>
    <w:p w:rsidR="00DE450D" w:rsidRPr="00DE450D" w:rsidRDefault="00DE450D" w:rsidP="00DE450D">
      <w:pPr>
        <w:numPr>
          <w:ilvl w:val="0"/>
          <w:numId w:val="1"/>
        </w:numPr>
        <w:spacing w:after="0" w:line="384" w:lineRule="atLeast"/>
        <w:ind w:left="0"/>
        <w:textAlignment w:val="baseline"/>
        <w:rPr>
          <w:rFonts w:ascii="Times New Roman" w:eastAsia="Times New Roman" w:hAnsi="Times New Roman" w:cs="Times New Roman"/>
          <w:color w:val="333333"/>
          <w:sz w:val="28"/>
          <w:szCs w:val="28"/>
        </w:rPr>
      </w:pPr>
      <w:r w:rsidRPr="00DE450D">
        <w:rPr>
          <w:rFonts w:ascii="Times New Roman" w:eastAsia="Times New Roman" w:hAnsi="Times New Roman" w:cs="Times New Roman"/>
          <w:color w:val="333333"/>
          <w:sz w:val="28"/>
          <w:szCs w:val="28"/>
        </w:rPr>
        <w:t>Update title of KAAP609 in Graduate Policy document to correct title: Concussion Pathology and Management.</w:t>
      </w:r>
    </w:p>
    <w:p w:rsidR="00DE450D" w:rsidRPr="00DE450D" w:rsidRDefault="00DE450D" w:rsidP="00DE450D">
      <w:pPr>
        <w:spacing w:before="100" w:beforeAutospacing="1" w:after="100" w:afterAutospacing="1" w:line="240" w:lineRule="auto"/>
        <w:textAlignment w:val="baseline"/>
        <w:rPr>
          <w:rFonts w:ascii="Times New Roman" w:eastAsia="Times New Roman" w:hAnsi="Times New Roman" w:cs="Times New Roman"/>
          <w:color w:val="333333"/>
          <w:sz w:val="28"/>
          <w:szCs w:val="28"/>
        </w:rPr>
      </w:pPr>
      <w:r w:rsidRPr="00DE450D">
        <w:rPr>
          <w:rFonts w:ascii="Times New Roman" w:eastAsia="Times New Roman" w:hAnsi="Times New Roman" w:cs="Times New Roman"/>
          <w:color w:val="333333"/>
          <w:sz w:val="28"/>
          <w:szCs w:val="28"/>
        </w:rPr>
        <w:t>For the MPH Health Policy and Management concentration:</w:t>
      </w:r>
    </w:p>
    <w:p w:rsidR="00DE450D" w:rsidRPr="00DE450D" w:rsidRDefault="00DE450D" w:rsidP="00DE450D">
      <w:pPr>
        <w:numPr>
          <w:ilvl w:val="0"/>
          <w:numId w:val="2"/>
        </w:numPr>
        <w:spacing w:after="0" w:line="384" w:lineRule="atLeast"/>
        <w:ind w:left="0"/>
        <w:textAlignment w:val="baseline"/>
        <w:rPr>
          <w:rFonts w:ascii="Times New Roman" w:eastAsia="Times New Roman" w:hAnsi="Times New Roman" w:cs="Times New Roman"/>
          <w:color w:val="333333"/>
          <w:sz w:val="28"/>
          <w:szCs w:val="28"/>
        </w:rPr>
      </w:pPr>
      <w:r w:rsidRPr="00DE450D">
        <w:rPr>
          <w:rFonts w:ascii="Times New Roman" w:eastAsia="Times New Roman" w:hAnsi="Times New Roman" w:cs="Times New Roman"/>
          <w:color w:val="333333"/>
          <w:sz w:val="28"/>
          <w:szCs w:val="28"/>
        </w:rPr>
        <w:t xml:space="preserve">Add STAT 656: Introduction to Biostatistics to the required Policy and Management courses in the MPH in Health Policy and Management concentration.  This is a standard course nationally in MPH programs, and is one of the four core areas of the public health discipline.  Its omission was an oversight in the original curricular design.  This will also require a reduction in the number of free electives in the program from </w:t>
      </w:r>
      <w:proofErr w:type="gramStart"/>
      <w:r w:rsidRPr="00DE450D">
        <w:rPr>
          <w:rFonts w:ascii="Times New Roman" w:eastAsia="Times New Roman" w:hAnsi="Times New Roman" w:cs="Times New Roman"/>
          <w:color w:val="333333"/>
          <w:sz w:val="28"/>
          <w:szCs w:val="28"/>
        </w:rPr>
        <w:t>2</w:t>
      </w:r>
      <w:proofErr w:type="gramEnd"/>
      <w:r w:rsidRPr="00DE450D">
        <w:rPr>
          <w:rFonts w:ascii="Times New Roman" w:eastAsia="Times New Roman" w:hAnsi="Times New Roman" w:cs="Times New Roman"/>
          <w:color w:val="333333"/>
          <w:sz w:val="28"/>
          <w:szCs w:val="28"/>
        </w:rPr>
        <w:t xml:space="preserve"> to 1 to maintain 42 credits for this concentration.</w:t>
      </w:r>
    </w:p>
    <w:p w:rsidR="00DE450D" w:rsidRPr="00DE450D" w:rsidRDefault="00DE450D" w:rsidP="00DE450D">
      <w:pPr>
        <w:spacing w:before="100" w:beforeAutospacing="1" w:after="100" w:afterAutospacing="1" w:line="240" w:lineRule="auto"/>
        <w:textAlignment w:val="baseline"/>
        <w:rPr>
          <w:rFonts w:ascii="Times New Roman" w:eastAsia="Times New Roman" w:hAnsi="Times New Roman" w:cs="Times New Roman"/>
          <w:color w:val="333333"/>
          <w:sz w:val="32"/>
          <w:szCs w:val="32"/>
        </w:rPr>
      </w:pPr>
      <w:r w:rsidRPr="00DE450D">
        <w:rPr>
          <w:rFonts w:ascii="Times New Roman" w:eastAsia="Times New Roman" w:hAnsi="Times New Roman" w:cs="Times New Roman"/>
          <w:color w:val="333333"/>
          <w:sz w:val="28"/>
          <w:szCs w:val="28"/>
        </w:rPr>
        <w:t xml:space="preserve">Additionally, in the original graduate program policy statement one of the required core classes for the MPH both concentrations is HLPR820: Social and Environmental Determinants of Health. This course </w:t>
      </w:r>
      <w:proofErr w:type="gramStart"/>
      <w:r w:rsidRPr="00DE450D">
        <w:rPr>
          <w:rFonts w:ascii="Times New Roman" w:eastAsia="Times New Roman" w:hAnsi="Times New Roman" w:cs="Times New Roman"/>
          <w:color w:val="333333"/>
          <w:sz w:val="28"/>
          <w:szCs w:val="28"/>
        </w:rPr>
        <w:t>is now listed</w:t>
      </w:r>
      <w:proofErr w:type="gramEnd"/>
      <w:r w:rsidRPr="00DE450D">
        <w:rPr>
          <w:rFonts w:ascii="Times New Roman" w:eastAsia="Times New Roman" w:hAnsi="Times New Roman" w:cs="Times New Roman"/>
          <w:color w:val="333333"/>
          <w:sz w:val="28"/>
          <w:szCs w:val="28"/>
        </w:rPr>
        <w:t xml:space="preserve"> as BHAN820: Social and Environmental Determinants of H</w:t>
      </w:r>
      <w:r w:rsidRPr="00DE450D">
        <w:rPr>
          <w:rFonts w:ascii="Times New Roman" w:eastAsia="Times New Roman" w:hAnsi="Times New Roman" w:cs="Times New Roman"/>
          <w:color w:val="333333"/>
          <w:sz w:val="32"/>
          <w:szCs w:val="32"/>
        </w:rPr>
        <w:t>ealth. </w:t>
      </w:r>
    </w:p>
    <w:p w:rsidR="00DE450D" w:rsidRPr="00DE450D" w:rsidRDefault="00DE450D" w:rsidP="00DE450D">
      <w:pPr>
        <w:numPr>
          <w:ilvl w:val="0"/>
          <w:numId w:val="3"/>
        </w:numPr>
        <w:spacing w:after="0" w:line="384" w:lineRule="atLeast"/>
        <w:ind w:left="0"/>
        <w:textAlignment w:val="baseline"/>
        <w:rPr>
          <w:rFonts w:ascii="Arial" w:eastAsia="Times New Roman" w:hAnsi="Arial" w:cs="Arial"/>
          <w:color w:val="333333"/>
          <w:sz w:val="20"/>
          <w:szCs w:val="20"/>
        </w:rPr>
      </w:pPr>
      <w:bookmarkStart w:id="0" w:name="_GoBack"/>
      <w:bookmarkEnd w:id="0"/>
      <w:r w:rsidRPr="00DE450D">
        <w:rPr>
          <w:rFonts w:ascii="Arial" w:eastAsia="Times New Roman" w:hAnsi="Arial" w:cs="Arial"/>
          <w:color w:val="333333"/>
          <w:sz w:val="20"/>
          <w:szCs w:val="20"/>
        </w:rPr>
        <w:t>Cancer Epidemiology – EPID 624</w:t>
      </w:r>
    </w:p>
    <w:p w:rsidR="00DE450D" w:rsidRPr="00DE450D" w:rsidRDefault="00DE450D" w:rsidP="00DE450D">
      <w:pPr>
        <w:numPr>
          <w:ilvl w:val="0"/>
          <w:numId w:val="3"/>
        </w:numPr>
        <w:spacing w:after="0" w:line="384" w:lineRule="atLeast"/>
        <w:ind w:left="0"/>
        <w:textAlignment w:val="baseline"/>
        <w:rPr>
          <w:rFonts w:ascii="Arial" w:eastAsia="Times New Roman" w:hAnsi="Arial" w:cs="Arial"/>
          <w:color w:val="333333"/>
          <w:sz w:val="20"/>
          <w:szCs w:val="20"/>
        </w:rPr>
      </w:pPr>
      <w:r w:rsidRPr="00DE450D">
        <w:rPr>
          <w:rFonts w:ascii="Arial" w:eastAsia="Times New Roman" w:hAnsi="Arial" w:cs="Arial"/>
          <w:color w:val="333333"/>
          <w:sz w:val="20"/>
          <w:szCs w:val="20"/>
        </w:rPr>
        <w:t>Environmental Epidemiology – EPID 625</w:t>
      </w:r>
    </w:p>
    <w:p w:rsidR="00DE450D" w:rsidRPr="00DE450D" w:rsidRDefault="00DE450D" w:rsidP="00DE450D">
      <w:pPr>
        <w:numPr>
          <w:ilvl w:val="0"/>
          <w:numId w:val="3"/>
        </w:numPr>
        <w:spacing w:after="0" w:line="384" w:lineRule="atLeast"/>
        <w:ind w:left="0"/>
        <w:textAlignment w:val="baseline"/>
        <w:rPr>
          <w:rFonts w:ascii="Arial" w:eastAsia="Times New Roman" w:hAnsi="Arial" w:cs="Arial"/>
          <w:color w:val="333333"/>
          <w:sz w:val="20"/>
          <w:szCs w:val="20"/>
        </w:rPr>
      </w:pPr>
      <w:r w:rsidRPr="00DE450D">
        <w:rPr>
          <w:rFonts w:ascii="Arial" w:eastAsia="Times New Roman" w:hAnsi="Arial" w:cs="Arial"/>
          <w:color w:val="333333"/>
          <w:sz w:val="20"/>
          <w:szCs w:val="20"/>
        </w:rPr>
        <w:t>Perinatal and Reproductive Health Epidemiology – EPID 626</w:t>
      </w:r>
    </w:p>
    <w:p w:rsidR="00DE450D" w:rsidRPr="00DE450D" w:rsidRDefault="00DE450D" w:rsidP="00DE450D">
      <w:pPr>
        <w:numPr>
          <w:ilvl w:val="0"/>
          <w:numId w:val="3"/>
        </w:numPr>
        <w:spacing w:after="0" w:line="384" w:lineRule="atLeast"/>
        <w:ind w:left="0"/>
        <w:textAlignment w:val="baseline"/>
        <w:rPr>
          <w:rFonts w:ascii="Arial" w:eastAsia="Times New Roman" w:hAnsi="Arial" w:cs="Arial"/>
          <w:color w:val="333333"/>
          <w:sz w:val="20"/>
          <w:szCs w:val="20"/>
        </w:rPr>
      </w:pPr>
      <w:r w:rsidRPr="00DE450D">
        <w:rPr>
          <w:rFonts w:ascii="Arial" w:eastAsia="Times New Roman" w:hAnsi="Arial" w:cs="Arial"/>
          <w:color w:val="333333"/>
          <w:sz w:val="20"/>
          <w:szCs w:val="20"/>
        </w:rPr>
        <w:t>Social Epidemiology – EPID 627</w:t>
      </w:r>
    </w:p>
    <w:p w:rsidR="00DE450D" w:rsidRPr="00DE450D" w:rsidRDefault="00DE450D" w:rsidP="00DE450D">
      <w:pPr>
        <w:numPr>
          <w:ilvl w:val="0"/>
          <w:numId w:val="3"/>
        </w:numPr>
        <w:spacing w:after="0" w:line="384" w:lineRule="atLeast"/>
        <w:ind w:left="0"/>
        <w:textAlignment w:val="baseline"/>
        <w:rPr>
          <w:rFonts w:ascii="Arial" w:eastAsia="Times New Roman" w:hAnsi="Arial" w:cs="Arial"/>
          <w:color w:val="333333"/>
          <w:sz w:val="20"/>
          <w:szCs w:val="20"/>
        </w:rPr>
      </w:pPr>
      <w:r w:rsidRPr="00DE450D">
        <w:rPr>
          <w:rFonts w:ascii="Arial" w:eastAsia="Times New Roman" w:hAnsi="Arial" w:cs="Arial"/>
          <w:color w:val="333333"/>
          <w:sz w:val="20"/>
          <w:szCs w:val="20"/>
        </w:rPr>
        <w:t>Epidemiology of Aging – EPID 628</w:t>
      </w:r>
    </w:p>
    <w:p w:rsidR="00DE450D" w:rsidRPr="00DE450D" w:rsidRDefault="00DE450D" w:rsidP="00DE450D">
      <w:pPr>
        <w:numPr>
          <w:ilvl w:val="0"/>
          <w:numId w:val="3"/>
        </w:numPr>
        <w:spacing w:after="0" w:line="384" w:lineRule="atLeast"/>
        <w:ind w:left="0"/>
        <w:textAlignment w:val="baseline"/>
        <w:rPr>
          <w:rFonts w:ascii="Arial" w:eastAsia="Times New Roman" w:hAnsi="Arial" w:cs="Arial"/>
          <w:color w:val="333333"/>
          <w:sz w:val="20"/>
          <w:szCs w:val="20"/>
        </w:rPr>
      </w:pPr>
      <w:r w:rsidRPr="00DE450D">
        <w:rPr>
          <w:rFonts w:ascii="Arial" w:eastAsia="Times New Roman" w:hAnsi="Arial" w:cs="Arial"/>
          <w:color w:val="333333"/>
          <w:sz w:val="20"/>
          <w:szCs w:val="20"/>
        </w:rPr>
        <w:t>Injury Epidemiology – EPID 629</w:t>
      </w:r>
    </w:p>
    <w:p w:rsidR="00DE450D" w:rsidRPr="00DE450D" w:rsidRDefault="00DE450D" w:rsidP="00DE450D">
      <w:pPr>
        <w:numPr>
          <w:ilvl w:val="0"/>
          <w:numId w:val="3"/>
        </w:numPr>
        <w:spacing w:after="0" w:line="384" w:lineRule="atLeast"/>
        <w:ind w:left="0"/>
        <w:textAlignment w:val="baseline"/>
        <w:rPr>
          <w:rFonts w:ascii="Arial" w:eastAsia="Times New Roman" w:hAnsi="Arial" w:cs="Arial"/>
          <w:color w:val="333333"/>
          <w:sz w:val="20"/>
          <w:szCs w:val="20"/>
        </w:rPr>
      </w:pPr>
      <w:r w:rsidRPr="00DE450D">
        <w:rPr>
          <w:rFonts w:ascii="Arial" w:eastAsia="Times New Roman" w:hAnsi="Arial" w:cs="Arial"/>
          <w:color w:val="333333"/>
          <w:sz w:val="20"/>
          <w:szCs w:val="20"/>
        </w:rPr>
        <w:t>Cardiovascular Disease Epidemiology – EPID 630</w:t>
      </w:r>
    </w:p>
    <w:p w:rsidR="00DE450D" w:rsidRPr="00DE450D" w:rsidRDefault="00DE450D" w:rsidP="00DE450D">
      <w:pPr>
        <w:numPr>
          <w:ilvl w:val="0"/>
          <w:numId w:val="3"/>
        </w:numPr>
        <w:spacing w:after="0" w:line="384" w:lineRule="atLeast"/>
        <w:ind w:left="0"/>
        <w:textAlignment w:val="baseline"/>
        <w:rPr>
          <w:rFonts w:ascii="Arial" w:eastAsia="Times New Roman" w:hAnsi="Arial" w:cs="Arial"/>
          <w:color w:val="333333"/>
          <w:sz w:val="20"/>
          <w:szCs w:val="20"/>
        </w:rPr>
      </w:pPr>
      <w:r w:rsidRPr="00DE450D">
        <w:rPr>
          <w:rFonts w:ascii="Arial" w:eastAsia="Times New Roman" w:hAnsi="Arial" w:cs="Arial"/>
          <w:color w:val="333333"/>
          <w:sz w:val="20"/>
          <w:szCs w:val="20"/>
        </w:rPr>
        <w:t>Statistical Programming in R for Epidemiologic Research – EPID 631</w:t>
      </w:r>
    </w:p>
    <w:p w:rsidR="00DE450D" w:rsidRPr="00DE450D" w:rsidRDefault="00DE450D" w:rsidP="00DE450D">
      <w:pPr>
        <w:numPr>
          <w:ilvl w:val="0"/>
          <w:numId w:val="3"/>
        </w:numPr>
        <w:spacing w:after="0" w:line="384" w:lineRule="atLeast"/>
        <w:ind w:left="0"/>
        <w:textAlignment w:val="baseline"/>
        <w:rPr>
          <w:rFonts w:ascii="Arial" w:eastAsia="Times New Roman" w:hAnsi="Arial" w:cs="Arial"/>
          <w:color w:val="333333"/>
          <w:sz w:val="20"/>
          <w:szCs w:val="20"/>
        </w:rPr>
      </w:pPr>
      <w:r w:rsidRPr="00DE450D">
        <w:rPr>
          <w:rFonts w:ascii="Arial" w:eastAsia="Times New Roman" w:hAnsi="Arial" w:cs="Arial"/>
          <w:color w:val="333333"/>
          <w:sz w:val="20"/>
          <w:szCs w:val="20"/>
        </w:rPr>
        <w:t>Nutritional Epidemiology  - EPID 632</w:t>
      </w:r>
    </w:p>
    <w:p w:rsidR="00DE450D" w:rsidRPr="00DE450D" w:rsidRDefault="00DE450D" w:rsidP="00DE450D">
      <w:pPr>
        <w:numPr>
          <w:ilvl w:val="0"/>
          <w:numId w:val="3"/>
        </w:numPr>
        <w:spacing w:after="0" w:line="384" w:lineRule="atLeast"/>
        <w:ind w:left="0"/>
        <w:textAlignment w:val="baseline"/>
        <w:rPr>
          <w:rFonts w:ascii="Arial" w:eastAsia="Times New Roman" w:hAnsi="Arial" w:cs="Arial"/>
          <w:color w:val="333333"/>
          <w:sz w:val="20"/>
          <w:szCs w:val="20"/>
        </w:rPr>
      </w:pPr>
      <w:r w:rsidRPr="00DE450D">
        <w:rPr>
          <w:rFonts w:ascii="Arial" w:eastAsia="Times New Roman" w:hAnsi="Arial" w:cs="Arial"/>
          <w:color w:val="333333"/>
          <w:sz w:val="20"/>
          <w:szCs w:val="20"/>
        </w:rPr>
        <w:t>Clinical and Translational Epidemiology  - EPID 633</w:t>
      </w:r>
    </w:p>
    <w:p w:rsidR="00DE450D" w:rsidRPr="00DE450D" w:rsidRDefault="00DE450D" w:rsidP="00DE450D">
      <w:pPr>
        <w:numPr>
          <w:ilvl w:val="0"/>
          <w:numId w:val="3"/>
        </w:numPr>
        <w:spacing w:after="0" w:line="384" w:lineRule="atLeast"/>
        <w:ind w:left="0"/>
        <w:textAlignment w:val="baseline"/>
        <w:rPr>
          <w:rFonts w:ascii="Arial" w:eastAsia="Times New Roman" w:hAnsi="Arial" w:cs="Arial"/>
          <w:color w:val="333333"/>
          <w:sz w:val="20"/>
          <w:szCs w:val="20"/>
        </w:rPr>
      </w:pPr>
      <w:proofErr w:type="spellStart"/>
      <w:r w:rsidRPr="00DE450D">
        <w:rPr>
          <w:rFonts w:ascii="Arial" w:eastAsia="Times New Roman" w:hAnsi="Arial" w:cs="Arial"/>
          <w:color w:val="333333"/>
          <w:sz w:val="20"/>
          <w:szCs w:val="20"/>
        </w:rPr>
        <w:t>Pharmacoepidemiology</w:t>
      </w:r>
      <w:proofErr w:type="spellEnd"/>
      <w:r w:rsidRPr="00DE450D">
        <w:rPr>
          <w:rFonts w:ascii="Arial" w:eastAsia="Times New Roman" w:hAnsi="Arial" w:cs="Arial"/>
          <w:color w:val="333333"/>
          <w:sz w:val="20"/>
          <w:szCs w:val="20"/>
        </w:rPr>
        <w:t>  - EPID 634</w:t>
      </w:r>
    </w:p>
    <w:p w:rsidR="00DE450D" w:rsidRDefault="00DE450D"/>
    <w:p w:rsidR="00DE450D" w:rsidRDefault="00DE450D">
      <w:r>
        <w:rPr>
          <w:rFonts w:ascii="Arial" w:hAnsi="Arial" w:cs="Arial"/>
          <w:color w:val="333333"/>
          <w:sz w:val="20"/>
          <w:szCs w:val="20"/>
          <w:shd w:val="clear" w:color="auto" w:fill="FFFFFF"/>
        </w:rPr>
        <w:t xml:space="preserve">Add STAT 656: Introduction to Biostatistics to the required Policy and Management courses in the MPH in Health Policy and Management concentration. This was already a part of the </w:t>
      </w:r>
      <w:proofErr w:type="spellStart"/>
      <w:r>
        <w:rPr>
          <w:rFonts w:ascii="Arial" w:hAnsi="Arial" w:cs="Arial"/>
          <w:color w:val="333333"/>
          <w:sz w:val="20"/>
          <w:szCs w:val="20"/>
          <w:shd w:val="clear" w:color="auto" w:fill="FFFFFF"/>
        </w:rPr>
        <w:t>Epideminology</w:t>
      </w:r>
      <w:proofErr w:type="spellEnd"/>
      <w:r>
        <w:rPr>
          <w:rFonts w:ascii="Arial" w:hAnsi="Arial" w:cs="Arial"/>
          <w:color w:val="333333"/>
          <w:sz w:val="20"/>
          <w:szCs w:val="20"/>
          <w:shd w:val="clear" w:color="auto" w:fill="FFFFFF"/>
        </w:rPr>
        <w:t xml:space="preserve"> concentration.</w:t>
      </w:r>
    </w:p>
    <w:sectPr w:rsidR="00DE4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0D9"/>
    <w:multiLevelType w:val="multilevel"/>
    <w:tmpl w:val="CFEC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864D97"/>
    <w:multiLevelType w:val="multilevel"/>
    <w:tmpl w:val="C8E4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725185"/>
    <w:multiLevelType w:val="multilevel"/>
    <w:tmpl w:val="4E68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0D"/>
    <w:rsid w:val="00756977"/>
    <w:rsid w:val="00DE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4B29"/>
  <w15:chartTrackingRefBased/>
  <w15:docId w15:val="{35205801-E7EF-4ED3-8A88-5674CEF0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1228">
      <w:bodyDiv w:val="1"/>
      <w:marLeft w:val="0"/>
      <w:marRight w:val="0"/>
      <w:marTop w:val="0"/>
      <w:marBottom w:val="0"/>
      <w:divBdr>
        <w:top w:val="none" w:sz="0" w:space="0" w:color="auto"/>
        <w:left w:val="none" w:sz="0" w:space="0" w:color="auto"/>
        <w:bottom w:val="none" w:sz="0" w:space="0" w:color="auto"/>
        <w:right w:val="none" w:sz="0" w:space="0" w:color="auto"/>
      </w:divBdr>
    </w:div>
    <w:div w:id="14707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2020-02-11T13:26:00Z</dcterms:created>
  <dcterms:modified xsi:type="dcterms:W3CDTF">2020-02-11T13:29:00Z</dcterms:modified>
</cp:coreProperties>
</file>