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Pr="00020658" w:rsidRDefault="00020658">
      <w:pPr>
        <w:rPr>
          <w:rFonts w:ascii="Times New Roman" w:hAnsi="Times New Roman" w:cs="Times New Roman"/>
          <w:sz w:val="24"/>
          <w:szCs w:val="24"/>
        </w:rPr>
      </w:pPr>
      <w:bookmarkStart w:id="0" w:name="_GoBack"/>
      <w:bookmarkEnd w:id="0"/>
      <w:r w:rsidRPr="00020658">
        <w:rPr>
          <w:rFonts w:ascii="Times New Roman" w:hAnsi="Times New Roman" w:cs="Times New Roman"/>
          <w:sz w:val="24"/>
          <w:szCs w:val="24"/>
        </w:rPr>
        <w:t>Curriculum change in MS in Robotics</w:t>
      </w:r>
    </w:p>
    <w:p w:rsidR="00020658" w:rsidRPr="00020658" w:rsidRDefault="00020658">
      <w:pPr>
        <w:rPr>
          <w:rFonts w:ascii="Times New Roman" w:hAnsi="Times New Roman" w:cs="Times New Roman"/>
          <w:sz w:val="24"/>
          <w:szCs w:val="24"/>
        </w:rPr>
      </w:pPr>
    </w:p>
    <w:p w:rsidR="00020658" w:rsidRPr="00020658" w:rsidRDefault="00020658" w:rsidP="00020658">
      <w:pPr>
        <w:shd w:val="clear" w:color="auto" w:fill="F2F2F2"/>
        <w:spacing w:before="269" w:after="269" w:line="360" w:lineRule="atLeast"/>
        <w:ind w:left="60"/>
        <w:textAlignment w:val="baseline"/>
        <w:rPr>
          <w:rFonts w:ascii="Times New Roman" w:eastAsia="Times New Roman" w:hAnsi="Times New Roman" w:cs="Times New Roman"/>
          <w:color w:val="333333"/>
          <w:sz w:val="24"/>
          <w:szCs w:val="24"/>
        </w:rPr>
      </w:pPr>
      <w:r w:rsidRPr="00020658">
        <w:rPr>
          <w:rFonts w:ascii="Times New Roman" w:eastAsia="Times New Roman" w:hAnsi="Times New Roman" w:cs="Times New Roman"/>
          <w:color w:val="333333"/>
          <w:sz w:val="24"/>
          <w:szCs w:val="24"/>
        </w:rPr>
        <w:t>We wish to make a change in the course requirements for the MS in Robotics Program. Currently, all enrolled students (whether they are pursuing the thesis or non-thesis option) are required to take 18 credits of required courses and 12 credits of electives. However, this means that students pursuing the thesis option would only be able to take six credits of electives, which is viewed as being too few. Therefore, we would like to make a modification to the course requirements such that students pursuing the thesis option can substitute 6 credits of required coursework with 6 credits of thesis which would then allow them to still take 12 credits of electives.</w:t>
      </w:r>
    </w:p>
    <w:sectPr w:rsidR="00020658" w:rsidRPr="0002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004F"/>
    <w:multiLevelType w:val="multilevel"/>
    <w:tmpl w:val="2A4E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58"/>
    <w:rsid w:val="00020658"/>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033A"/>
  <w15:chartTrackingRefBased/>
  <w15:docId w15:val="{6803EF3D-258E-4290-9C1F-B72649F4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6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9365">
      <w:bodyDiv w:val="1"/>
      <w:marLeft w:val="0"/>
      <w:marRight w:val="0"/>
      <w:marTop w:val="0"/>
      <w:marBottom w:val="0"/>
      <w:divBdr>
        <w:top w:val="none" w:sz="0" w:space="0" w:color="auto"/>
        <w:left w:val="none" w:sz="0" w:space="0" w:color="auto"/>
        <w:bottom w:val="none" w:sz="0" w:space="0" w:color="auto"/>
        <w:right w:val="none" w:sz="0" w:space="0" w:color="auto"/>
      </w:divBdr>
      <w:divsChild>
        <w:div w:id="500000139">
          <w:marLeft w:val="0"/>
          <w:marRight w:val="0"/>
          <w:marTop w:val="0"/>
          <w:marBottom w:val="0"/>
          <w:divBdr>
            <w:top w:val="none" w:sz="0" w:space="0" w:color="auto"/>
            <w:left w:val="none" w:sz="0" w:space="0" w:color="auto"/>
            <w:bottom w:val="none" w:sz="0" w:space="0" w:color="auto"/>
            <w:right w:val="none" w:sz="0" w:space="0" w:color="auto"/>
          </w:divBdr>
          <w:divsChild>
            <w:div w:id="1080906251">
              <w:marLeft w:val="0"/>
              <w:marRight w:val="0"/>
              <w:marTop w:val="0"/>
              <w:marBottom w:val="0"/>
              <w:divBdr>
                <w:top w:val="single" w:sz="6" w:space="2" w:color="auto"/>
                <w:left w:val="single" w:sz="6" w:space="2" w:color="auto"/>
                <w:bottom w:val="single" w:sz="6" w:space="2" w:color="auto"/>
                <w:right w:val="single" w:sz="6" w:space="2" w:color="auto"/>
              </w:divBdr>
            </w:div>
          </w:divsChild>
        </w:div>
        <w:div w:id="75747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2020-01-03T02:01:00Z</dcterms:created>
  <dcterms:modified xsi:type="dcterms:W3CDTF">2020-01-03T02:03:00Z</dcterms:modified>
</cp:coreProperties>
</file>