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9A" w:rsidRDefault="003A62CE">
      <w:pPr>
        <w:rPr>
          <w:rFonts w:ascii="Verdana" w:hAnsi="Verdana"/>
          <w:color w:val="000000"/>
          <w:sz w:val="18"/>
          <w:szCs w:val="18"/>
          <w:shd w:val="clear" w:color="auto" w:fill="F2F2F2"/>
        </w:rPr>
      </w:pPr>
      <w:r>
        <w:rPr>
          <w:rFonts w:ascii="Verdana" w:hAnsi="Verdana"/>
          <w:color w:val="000000"/>
          <w:sz w:val="18"/>
          <w:szCs w:val="18"/>
          <w:shd w:val="clear" w:color="auto" w:fill="F2F2F2"/>
        </w:rPr>
        <w:t>Applied Bioinformatics Certificate</w:t>
      </w:r>
    </w:p>
    <w:p w:rsidR="003A62CE" w:rsidRDefault="003A62CE">
      <w:pPr>
        <w:rPr>
          <w:rFonts w:ascii="Verdana" w:hAnsi="Verdana"/>
          <w:color w:val="000000"/>
          <w:sz w:val="18"/>
          <w:szCs w:val="18"/>
          <w:shd w:val="clear" w:color="auto" w:fill="F2F2F2"/>
        </w:rPr>
      </w:pPr>
    </w:p>
    <w:p w:rsidR="003A62CE" w:rsidRDefault="003A62CE" w:rsidP="003A62CE">
      <w:pPr>
        <w:pStyle w:val="NormalWeb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  <w:shd w:val="clear" w:color="auto" w:fill="F2F2F2"/>
        </w:rPr>
        <w:t xml:space="preserve">Curriculum Change:  </w:t>
      </w:r>
      <w:r>
        <w:rPr>
          <w:rFonts w:ascii="Arial" w:hAnsi="Arial" w:cs="Arial"/>
          <w:color w:val="333333"/>
          <w:sz w:val="20"/>
          <w:szCs w:val="20"/>
        </w:rPr>
        <w:t>Change the grade requir</w:t>
      </w:r>
      <w:r>
        <w:rPr>
          <w:rFonts w:ascii="Arial" w:hAnsi="Arial" w:cs="Arial"/>
          <w:color w:val="333333"/>
          <w:sz w:val="20"/>
          <w:szCs w:val="20"/>
        </w:rPr>
        <w:t>e</w:t>
      </w:r>
      <w:r>
        <w:rPr>
          <w:rFonts w:ascii="Arial" w:hAnsi="Arial" w:cs="Arial"/>
          <w:color w:val="333333"/>
          <w:sz w:val="20"/>
          <w:szCs w:val="20"/>
        </w:rPr>
        <w:t>ments to include a grade of B- or higher to count towards the Online Graduate Certificate program in Applied Bioinformatics.</w:t>
      </w:r>
    </w:p>
    <w:p w:rsidR="003A62CE" w:rsidRDefault="003A62CE" w:rsidP="003A62CE">
      <w:pPr>
        <w:pStyle w:val="NormalWeb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This change is to match grade requir</w:t>
      </w:r>
      <w:r>
        <w:rPr>
          <w:rFonts w:ascii="Arial" w:hAnsi="Arial" w:cs="Arial"/>
          <w:color w:val="333333"/>
          <w:sz w:val="20"/>
          <w:szCs w:val="20"/>
        </w:rPr>
        <w:t>e</w:t>
      </w:r>
      <w:r>
        <w:rPr>
          <w:rFonts w:ascii="Arial" w:hAnsi="Arial" w:cs="Arial"/>
          <w:color w:val="333333"/>
          <w:sz w:val="20"/>
          <w:szCs w:val="20"/>
        </w:rPr>
        <w:t>ments of other certificate programs broadly offered across campus. </w:t>
      </w:r>
    </w:p>
    <w:p w:rsidR="003A62CE" w:rsidRDefault="003A62CE" w:rsidP="003A62CE">
      <w:pPr>
        <w:pStyle w:val="NormalWeb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Curriculum (No change)</w:t>
      </w:r>
    </w:p>
    <w:p w:rsidR="003A62CE" w:rsidRPr="003A62CE" w:rsidRDefault="003A62CE" w:rsidP="003A62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3A62CE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BINF - 640 - Databases for Bioinformatics (3cr.)</w:t>
      </w:r>
    </w:p>
    <w:p w:rsidR="003A62CE" w:rsidRPr="003A62CE" w:rsidRDefault="003A62CE" w:rsidP="003A62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3A62CE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BINF - 644 - Bioinformatics (3cr.)</w:t>
      </w:r>
    </w:p>
    <w:p w:rsidR="003A62CE" w:rsidRDefault="003A62CE" w:rsidP="003A62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3A62CE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BINF - 690 - Programming for Bioinformatics (3cr.)</w:t>
      </w:r>
    </w:p>
    <w:p w:rsidR="003A62CE" w:rsidRPr="003A62CE" w:rsidRDefault="003A62CE" w:rsidP="003A62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BINF – 694 – Systems Biology 1 (3cr.)</w:t>
      </w:r>
      <w:bookmarkStart w:id="0" w:name="_GoBack"/>
      <w:bookmarkEnd w:id="0"/>
    </w:p>
    <w:p w:rsidR="003A62CE" w:rsidRDefault="003A62CE"/>
    <w:sectPr w:rsidR="003A6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A7E"/>
    <w:multiLevelType w:val="multilevel"/>
    <w:tmpl w:val="727E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4C097D"/>
    <w:multiLevelType w:val="multilevel"/>
    <w:tmpl w:val="4B2E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CE"/>
    <w:rsid w:val="003A62CE"/>
    <w:rsid w:val="0069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7FF9"/>
  <w15:chartTrackingRefBased/>
  <w15:docId w15:val="{2AB7E3F9-E537-460F-B39C-CBC259AE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2019-11-18T19:10:00Z</dcterms:created>
  <dcterms:modified xsi:type="dcterms:W3CDTF">2019-11-18T19:15:00Z</dcterms:modified>
</cp:coreProperties>
</file>