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E8E" w:rsidRDefault="003A0266">
      <w:r>
        <w:t>Revised documentation for the Interaction Design MA</w:t>
      </w:r>
    </w:p>
    <w:p w:rsidR="003A0266" w:rsidRPr="003A0266" w:rsidRDefault="003A0266" w:rsidP="003A0266">
      <w:pPr>
        <w:numPr>
          <w:ilvl w:val="0"/>
          <w:numId w:val="1"/>
        </w:numPr>
        <w:shd w:val="clear" w:color="auto" w:fill="FEFEFE"/>
        <w:spacing w:after="75" w:line="225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U</w:t>
      </w:r>
      <w:r w:rsidRPr="003A0266">
        <w:rPr>
          <w:rFonts w:ascii="Verdana" w:eastAsia="Times New Roman" w:hAnsi="Verdana" w:cs="Times New Roman"/>
          <w:color w:val="000000"/>
          <w:sz w:val="17"/>
          <w:szCs w:val="17"/>
        </w:rPr>
        <w:t>pdated ART619 syllabus with Academic Honesty and updated the program policy to correctly reflect the addition of ART619 and removal of ART618</w:t>
      </w:r>
    </w:p>
    <w:p w:rsidR="003A0266" w:rsidRDefault="003A0266" w:rsidP="003A0266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3A0266" w:rsidRPr="003A0266" w:rsidRDefault="003A0266" w:rsidP="003A0266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A0266">
        <w:rPr>
          <w:rFonts w:ascii="Arial" w:eastAsia="Times New Roman" w:hAnsi="Arial" w:cs="Arial"/>
          <w:color w:val="333333"/>
          <w:sz w:val="20"/>
          <w:szCs w:val="20"/>
        </w:rPr>
        <w:t>The Master of Arts in Interaction Design (</w:t>
      </w:r>
      <w:proofErr w:type="spellStart"/>
      <w:r w:rsidRPr="003A0266">
        <w:rPr>
          <w:rFonts w:ascii="Arial" w:eastAsia="Times New Roman" w:hAnsi="Arial" w:cs="Arial"/>
          <w:color w:val="333333"/>
          <w:sz w:val="20"/>
          <w:szCs w:val="20"/>
        </w:rPr>
        <w:t>IxD</w:t>
      </w:r>
      <w:proofErr w:type="spellEnd"/>
      <w:r w:rsidRPr="003A0266">
        <w:rPr>
          <w:rFonts w:ascii="Arial" w:eastAsia="Times New Roman" w:hAnsi="Arial" w:cs="Arial"/>
          <w:color w:val="333333"/>
          <w:sz w:val="20"/>
          <w:szCs w:val="20"/>
        </w:rPr>
        <w:t xml:space="preserve">) graduate program </w:t>
      </w:r>
      <w:proofErr w:type="gramStart"/>
      <w:r w:rsidRPr="003A0266">
        <w:rPr>
          <w:rFonts w:ascii="Arial" w:eastAsia="Times New Roman" w:hAnsi="Arial" w:cs="Arial"/>
          <w:color w:val="333333"/>
          <w:sz w:val="20"/>
          <w:szCs w:val="20"/>
        </w:rPr>
        <w:t>was originally designed</w:t>
      </w:r>
      <w:proofErr w:type="gramEnd"/>
      <w:r w:rsidRPr="003A0266">
        <w:rPr>
          <w:rFonts w:ascii="Arial" w:eastAsia="Times New Roman" w:hAnsi="Arial" w:cs="Arial"/>
          <w:color w:val="333333"/>
          <w:sz w:val="20"/>
          <w:szCs w:val="20"/>
        </w:rPr>
        <w:t xml:space="preserve"> with an internship requirement in the summer after the one-year curriculum. After significant research and professional advising, it has become clear that graduates need to understand the dynamic and multifarious landscape of interaction design as part of the on-campus experience, allowing for a wider array of visiting professionals, artists, designers and educators to influence their thinking prior to setting off into the profession. Further, the experience-based learning opportunities of this proposed course will allow program faculty to engage students in </w:t>
      </w:r>
      <w:proofErr w:type="gramStart"/>
      <w:r w:rsidRPr="003A0266">
        <w:rPr>
          <w:rFonts w:ascii="Arial" w:eastAsia="Times New Roman" w:hAnsi="Arial" w:cs="Arial"/>
          <w:color w:val="333333"/>
          <w:sz w:val="20"/>
          <w:szCs w:val="20"/>
        </w:rPr>
        <w:t>socially-engaged</w:t>
      </w:r>
      <w:proofErr w:type="gramEnd"/>
      <w:r w:rsidRPr="003A0266">
        <w:rPr>
          <w:rFonts w:ascii="Arial" w:eastAsia="Times New Roman" w:hAnsi="Arial" w:cs="Arial"/>
          <w:color w:val="333333"/>
          <w:sz w:val="20"/>
          <w:szCs w:val="20"/>
        </w:rPr>
        <w:t xml:space="preserve"> and community-based approaches to interaction design - something an internship may not.</w:t>
      </w:r>
    </w:p>
    <w:p w:rsidR="003A0266" w:rsidRDefault="003A0266" w:rsidP="003A0266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3A0266" w:rsidRPr="003A0266" w:rsidRDefault="003A0266" w:rsidP="003A0266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New course: 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ART 619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IxD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Professional Practices</w:t>
      </w:r>
      <w:bookmarkStart w:id="0" w:name="_GoBack"/>
      <w:bookmarkEnd w:id="0"/>
      <w:r w:rsidRPr="003A0266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3A0266" w:rsidRDefault="003A0266"/>
    <w:sectPr w:rsidR="003A0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81730"/>
    <w:multiLevelType w:val="multilevel"/>
    <w:tmpl w:val="8264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66"/>
    <w:rsid w:val="003A0266"/>
    <w:rsid w:val="00793E8E"/>
    <w:rsid w:val="00C4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F7917"/>
  <w15:chartTrackingRefBased/>
  <w15:docId w15:val="{81085A4E-8521-4AB9-BAA0-7D38F3BA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A02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026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3A0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428">
          <w:marLeft w:val="0"/>
          <w:marRight w:val="0"/>
          <w:marTop w:val="0"/>
          <w:marBottom w:val="0"/>
          <w:divBdr>
            <w:top w:val="none" w:sz="0" w:space="5" w:color="BBBBBB"/>
            <w:left w:val="single" w:sz="6" w:space="5" w:color="BBBBBB"/>
            <w:bottom w:val="single" w:sz="6" w:space="5" w:color="BBBBBB"/>
            <w:right w:val="single" w:sz="6" w:space="5" w:color="BBBBBB"/>
          </w:divBdr>
        </w:div>
        <w:div w:id="1762556154">
          <w:marLeft w:val="0"/>
          <w:marRight w:val="0"/>
          <w:marTop w:val="0"/>
          <w:marBottom w:val="0"/>
          <w:divBdr>
            <w:top w:val="single" w:sz="6" w:space="5" w:color="BBBBBB"/>
            <w:left w:val="single" w:sz="6" w:space="5" w:color="BBBBBB"/>
            <w:bottom w:val="single" w:sz="6" w:space="5" w:color="BBBBBB"/>
            <w:right w:val="single" w:sz="6" w:space="5" w:color="BBBBBB"/>
          </w:divBdr>
        </w:div>
      </w:divsChild>
    </w:div>
    <w:div w:id="19039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Mary J.</dc:creator>
  <cp:keywords/>
  <dc:description/>
  <cp:lastModifiedBy>Martin, Mary J.</cp:lastModifiedBy>
  <cp:revision>1</cp:revision>
  <dcterms:created xsi:type="dcterms:W3CDTF">2019-03-01T19:15:00Z</dcterms:created>
  <dcterms:modified xsi:type="dcterms:W3CDTF">2019-03-01T19:18:00Z</dcterms:modified>
</cp:coreProperties>
</file>