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BE" w:rsidRDefault="006C30E7">
      <w:bookmarkStart w:id="0" w:name="_GoBack"/>
      <w:bookmarkEnd w:id="0"/>
      <w:r>
        <w:t xml:space="preserve">November 1, 2017 (105 </w:t>
      </w:r>
      <w:proofErr w:type="spellStart"/>
      <w:r>
        <w:t>Hullihen</w:t>
      </w:r>
      <w:proofErr w:type="spellEnd"/>
      <w:r>
        <w:t xml:space="preserve"> Hall, 12:00 pm)</w:t>
      </w:r>
    </w:p>
    <w:p w:rsidR="006C30E7" w:rsidRDefault="006C30E7" w:rsidP="006C30E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t xml:space="preserve">Members:  Deb Jaisi (Co-Chair), </w:t>
      </w:r>
      <w:r w:rsidRPr="006C30E7">
        <w:rPr>
          <w:rFonts w:ascii="Calibri" w:eastAsia="Times New Roman" w:hAnsi="Calibri" w:cs="Times New Roman"/>
          <w:color w:val="000000"/>
          <w:sz w:val="24"/>
          <w:szCs w:val="24"/>
        </w:rPr>
        <w:t>Wei-Jun Cai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(C</w:t>
      </w:r>
      <w:r w:rsidRPr="006C30E7">
        <w:rPr>
          <w:rFonts w:ascii="Calibri" w:eastAsia="Times New Roman" w:hAnsi="Calibri" w:cs="Times New Roman"/>
          <w:color w:val="000000"/>
          <w:sz w:val="24"/>
          <w:szCs w:val="24"/>
        </w:rPr>
        <w:t>o chair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), Dayan Knox, Tim Spaulding, Greg Kane (Substitute John Wragge), John McNutt, Stephanie Law, Shannon Lennon, Jonathan Justice, Hiral Master, Stijn Koshari, Mary Martin, Trevor Dawes, Ann Ardis.</w:t>
      </w:r>
    </w:p>
    <w:p w:rsidR="006C30E7" w:rsidRDefault="006C30E7" w:rsidP="006C30E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30E7" w:rsidRDefault="006C30E7" w:rsidP="006C30E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Agenda:</w:t>
      </w:r>
    </w:p>
    <w:p w:rsidR="006C30E7" w:rsidRDefault="006C30E7" w:rsidP="006C30E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30E7" w:rsidRDefault="006C30E7" w:rsidP="006C30E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Introduction of Committee Members</w:t>
      </w:r>
    </w:p>
    <w:p w:rsidR="006C30E7" w:rsidRDefault="006C30E7" w:rsidP="006C30E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Discussion of the Charge of the Committee</w:t>
      </w:r>
    </w:p>
    <w:p w:rsidR="006C30E7" w:rsidRDefault="006C30E7" w:rsidP="006C30E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Determination of Meeting Times</w:t>
      </w:r>
    </w:p>
    <w:p w:rsidR="006C30E7" w:rsidRDefault="004D296A" w:rsidP="006C30E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Ann Ardis presented the University Graduate Working Group’s report on the “Organizational Restructuring of Graduate and Professional Education and Planning for Graduate Enrollment and Growth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”  followed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by questions and discussion.</w:t>
      </w:r>
    </w:p>
    <w:p w:rsidR="006C30E7" w:rsidRDefault="006C30E7"/>
    <w:p w:rsidR="006C30E7" w:rsidRDefault="006C30E7"/>
    <w:sectPr w:rsidR="006C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542D"/>
    <w:multiLevelType w:val="hybridMultilevel"/>
    <w:tmpl w:val="456A5812"/>
    <w:lvl w:ilvl="0" w:tplc="3C0C2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7"/>
    <w:rsid w:val="004D296A"/>
    <w:rsid w:val="006C30E7"/>
    <w:rsid w:val="008660C8"/>
    <w:rsid w:val="00A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3254-4CA6-463B-A44E-F58FD279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2</cp:revision>
  <dcterms:created xsi:type="dcterms:W3CDTF">2017-11-14T15:34:00Z</dcterms:created>
  <dcterms:modified xsi:type="dcterms:W3CDTF">2017-11-14T15:34:00Z</dcterms:modified>
</cp:coreProperties>
</file>