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1311E" w14:textId="7F2F0FF8" w:rsidR="00DB4304" w:rsidRPr="007064CD" w:rsidRDefault="00DB4304" w:rsidP="00C74512">
      <w:pPr>
        <w:spacing w:line="240" w:lineRule="auto"/>
        <w:jc w:val="center"/>
        <w:rPr>
          <w:rFonts w:ascii="Times New Roman" w:hAnsi="Times New Roman" w:cs="Times New Roman"/>
          <w:b/>
          <w:bCs/>
          <w:sz w:val="24"/>
          <w:szCs w:val="24"/>
        </w:rPr>
      </w:pPr>
      <w:r w:rsidRPr="007064CD">
        <w:rPr>
          <w:rFonts w:ascii="Times New Roman" w:hAnsi="Times New Roman" w:cs="Times New Roman"/>
          <w:b/>
          <w:bCs/>
          <w:sz w:val="24"/>
          <w:szCs w:val="24"/>
        </w:rPr>
        <w:t xml:space="preserve">Graduate Program (M.A.) in </w:t>
      </w:r>
      <w:r w:rsidR="00F40F26" w:rsidRPr="007064CD">
        <w:rPr>
          <w:rFonts w:ascii="Times New Roman" w:hAnsi="Times New Roman" w:cs="Times New Roman"/>
          <w:b/>
          <w:bCs/>
          <w:sz w:val="24"/>
          <w:szCs w:val="24"/>
        </w:rPr>
        <w:t xml:space="preserve">Teaching </w:t>
      </w:r>
      <w:r w:rsidRPr="007064CD">
        <w:rPr>
          <w:rFonts w:ascii="Times New Roman" w:hAnsi="Times New Roman" w:cs="Times New Roman"/>
          <w:b/>
          <w:bCs/>
          <w:sz w:val="24"/>
          <w:szCs w:val="24"/>
        </w:rPr>
        <w:t xml:space="preserve">Chinese </w:t>
      </w:r>
      <w:r w:rsidR="00F40F26" w:rsidRPr="007064CD">
        <w:rPr>
          <w:rFonts w:ascii="Times New Roman" w:hAnsi="Times New Roman" w:cs="Times New Roman"/>
          <w:b/>
          <w:bCs/>
          <w:sz w:val="24"/>
          <w:szCs w:val="24"/>
        </w:rPr>
        <w:t xml:space="preserve">as a Second </w:t>
      </w:r>
      <w:r w:rsidR="00A23027" w:rsidRPr="007064CD">
        <w:rPr>
          <w:rFonts w:ascii="Times New Roman" w:hAnsi="Times New Roman" w:cs="Times New Roman"/>
          <w:b/>
          <w:bCs/>
          <w:sz w:val="24"/>
          <w:szCs w:val="24"/>
        </w:rPr>
        <w:t>Language</w:t>
      </w:r>
    </w:p>
    <w:p w14:paraId="5A160DFC" w14:textId="4B84AB9B" w:rsidR="00DB4304" w:rsidRPr="007064CD" w:rsidRDefault="00DB4304" w:rsidP="00C74512">
      <w:pPr>
        <w:spacing w:line="240" w:lineRule="auto"/>
        <w:jc w:val="center"/>
        <w:rPr>
          <w:rFonts w:ascii="Times New Roman" w:hAnsi="Times New Roman" w:cs="Times New Roman"/>
          <w:b/>
          <w:bCs/>
          <w:sz w:val="24"/>
          <w:szCs w:val="24"/>
        </w:rPr>
      </w:pPr>
      <w:r w:rsidRPr="007064CD">
        <w:rPr>
          <w:rFonts w:ascii="Times New Roman" w:hAnsi="Times New Roman" w:cs="Times New Roman"/>
          <w:b/>
          <w:bCs/>
          <w:sz w:val="24"/>
          <w:szCs w:val="24"/>
        </w:rPr>
        <w:t xml:space="preserve">Department of </w:t>
      </w:r>
      <w:r w:rsidR="00A23027" w:rsidRPr="007064CD">
        <w:rPr>
          <w:rFonts w:ascii="Times New Roman" w:hAnsi="Times New Roman" w:cs="Times New Roman"/>
          <w:b/>
          <w:bCs/>
          <w:sz w:val="24"/>
          <w:szCs w:val="24"/>
        </w:rPr>
        <w:t>L</w:t>
      </w:r>
      <w:r w:rsidRPr="007064CD">
        <w:rPr>
          <w:rFonts w:ascii="Times New Roman" w:hAnsi="Times New Roman" w:cs="Times New Roman"/>
          <w:b/>
          <w:bCs/>
          <w:sz w:val="24"/>
          <w:szCs w:val="24"/>
        </w:rPr>
        <w:t>anguage</w:t>
      </w:r>
      <w:r w:rsidR="00A23027" w:rsidRPr="007064CD">
        <w:rPr>
          <w:rFonts w:ascii="Times New Roman" w:hAnsi="Times New Roman" w:cs="Times New Roman"/>
          <w:b/>
          <w:bCs/>
          <w:sz w:val="24"/>
          <w:szCs w:val="24"/>
        </w:rPr>
        <w:t>s,</w:t>
      </w:r>
      <w:r w:rsidRPr="007064CD">
        <w:rPr>
          <w:rFonts w:ascii="Times New Roman" w:hAnsi="Times New Roman" w:cs="Times New Roman"/>
          <w:b/>
          <w:bCs/>
          <w:sz w:val="24"/>
          <w:szCs w:val="24"/>
        </w:rPr>
        <w:t xml:space="preserve"> Literatures</w:t>
      </w:r>
      <w:r w:rsidR="00A23027" w:rsidRPr="007064CD">
        <w:rPr>
          <w:rFonts w:ascii="Times New Roman" w:hAnsi="Times New Roman" w:cs="Times New Roman"/>
          <w:b/>
          <w:bCs/>
          <w:sz w:val="24"/>
          <w:szCs w:val="24"/>
        </w:rPr>
        <w:t xml:space="preserve"> and Cultures</w:t>
      </w:r>
    </w:p>
    <w:p w14:paraId="74E108BC" w14:textId="73D4ED0D" w:rsidR="000B76C2" w:rsidRPr="007064CD" w:rsidRDefault="000B76C2" w:rsidP="00081F90">
      <w:pPr>
        <w:shd w:val="clear" w:color="auto" w:fill="FFFFFF"/>
        <w:spacing w:before="136" w:after="136" w:line="240" w:lineRule="auto"/>
        <w:textAlignment w:val="baseline"/>
        <w:rPr>
          <w:rFonts w:ascii="Times New Roman" w:hAnsi="Times New Roman" w:cs="Times New Roman"/>
          <w:sz w:val="24"/>
          <w:szCs w:val="24"/>
        </w:rPr>
      </w:pPr>
      <w:r w:rsidRPr="007064CD">
        <w:rPr>
          <w:rFonts w:ascii="Times New Roman" w:hAnsi="Times New Roman" w:cs="Times New Roman"/>
          <w:sz w:val="24"/>
          <w:szCs w:val="24"/>
        </w:rPr>
        <w:t xml:space="preserve">Part I. </w:t>
      </w:r>
      <w:r w:rsidR="00081F90" w:rsidRPr="007064CD">
        <w:rPr>
          <w:rFonts w:ascii="Times New Roman" w:eastAsia="Times New Roman" w:hAnsi="Times New Roman" w:cs="Times New Roman"/>
          <w:sz w:val="24"/>
          <w:szCs w:val="24"/>
        </w:rPr>
        <w:t>Statement of Purpose and Degree Overview</w:t>
      </w:r>
    </w:p>
    <w:p w14:paraId="475F5004" w14:textId="77777777" w:rsidR="007D7865" w:rsidRPr="007064CD" w:rsidRDefault="007D7865" w:rsidP="007D7865">
      <w:pPr>
        <w:shd w:val="clear" w:color="auto" w:fill="FFFFFF"/>
        <w:spacing w:before="136" w:after="136" w:line="240" w:lineRule="auto"/>
        <w:textAlignment w:val="baseline"/>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A.</w:t>
      </w:r>
      <w:r w:rsidRPr="007064CD">
        <w:rPr>
          <w:rFonts w:ascii="Times New Roman" w:eastAsia="Times New Roman" w:hAnsi="Times New Roman" w:cs="Times New Roman"/>
          <w:i/>
          <w:iCs/>
          <w:sz w:val="24"/>
          <w:szCs w:val="24"/>
        </w:rPr>
        <w:tab/>
      </w:r>
      <w:r w:rsidRPr="007064CD">
        <w:rPr>
          <w:rFonts w:ascii="Times New Roman" w:eastAsia="Times New Roman" w:hAnsi="Times New Roman" w:cs="Times New Roman"/>
          <w:sz w:val="24"/>
          <w:szCs w:val="24"/>
        </w:rPr>
        <w:t>Statement of purpose and expectation of graduate study in the program</w:t>
      </w:r>
    </w:p>
    <w:p w14:paraId="3F13E1F4" w14:textId="6BC7F27D" w:rsidR="00700931" w:rsidRPr="007064CD" w:rsidRDefault="00700931" w:rsidP="00ED7BDF">
      <w:pPr>
        <w:spacing w:line="240" w:lineRule="auto"/>
        <w:rPr>
          <w:rFonts w:ascii="Times New Roman" w:eastAsia="SimSun" w:hAnsi="Times New Roman" w:cs="Times New Roman"/>
          <w:sz w:val="24"/>
          <w:szCs w:val="24"/>
        </w:rPr>
      </w:pPr>
      <w:r w:rsidRPr="007064CD">
        <w:rPr>
          <w:rStyle w:val="apple-converted-space"/>
          <w:rFonts w:ascii="Times New Roman" w:hAnsi="Times New Roman" w:cs="Times New Roman"/>
          <w:sz w:val="24"/>
          <w:szCs w:val="24"/>
          <w:bdr w:val="none" w:sz="0" w:space="0" w:color="auto" w:frame="1"/>
          <w:shd w:val="clear" w:color="auto" w:fill="FFFFFF"/>
        </w:rPr>
        <w:t xml:space="preserve">Learning Chinese is a global phenomenon. </w:t>
      </w:r>
      <w:r w:rsidRPr="007064CD">
        <w:rPr>
          <w:rFonts w:ascii="Times New Roman" w:hAnsi="Times New Roman" w:cs="Times New Roman"/>
          <w:sz w:val="24"/>
          <w:szCs w:val="24"/>
          <w:shd w:val="clear" w:color="auto" w:fill="FFFFFF"/>
        </w:rPr>
        <w:t>In 2010 alone, 750,000 people from around the world took the Official Chinese Proficiency Test (HSK).</w:t>
      </w:r>
      <w:r w:rsidRPr="007064CD">
        <w:rPr>
          <w:rStyle w:val="apple-converted-space"/>
          <w:rFonts w:ascii="Times New Roman" w:hAnsi="Times New Roman" w:cs="Times New Roman"/>
          <w:sz w:val="24"/>
          <w:szCs w:val="24"/>
          <w:shd w:val="clear" w:color="auto" w:fill="FFFFFF"/>
        </w:rPr>
        <w:t xml:space="preserve">  </w:t>
      </w:r>
      <w:r w:rsidRPr="007064CD">
        <w:rPr>
          <w:rFonts w:ascii="Times New Roman" w:hAnsi="Times New Roman" w:cs="Times New Roman"/>
          <w:sz w:val="24"/>
          <w:szCs w:val="24"/>
          <w:shd w:val="clear" w:color="auto" w:fill="FFFFFF"/>
        </w:rPr>
        <w:t>According to the Chinese Ministry of Education, there are 330 official institutions teaching Chinese as a foreign language around the world, with 40,000 foreign students enrolled.</w:t>
      </w:r>
      <w:r w:rsidRPr="007064CD">
        <w:rPr>
          <w:rStyle w:val="apple-converted-space"/>
          <w:rFonts w:ascii="Times New Roman" w:hAnsi="Times New Roman" w:cs="Times New Roman"/>
          <w:sz w:val="24"/>
          <w:szCs w:val="24"/>
          <w:shd w:val="clear" w:color="auto" w:fill="FFFFFF"/>
        </w:rPr>
        <w:t> </w:t>
      </w:r>
      <w:r w:rsidRPr="007064CD">
        <w:rPr>
          <w:rFonts w:ascii="Times New Roman" w:eastAsia="SimSun" w:hAnsi="Times New Roman" w:cs="Times New Roman"/>
          <w:sz w:val="24"/>
          <w:szCs w:val="24"/>
        </w:rPr>
        <w:t xml:space="preserve"> </w:t>
      </w:r>
    </w:p>
    <w:p w14:paraId="018CA767" w14:textId="77777777" w:rsidR="00700931" w:rsidRPr="007064CD" w:rsidRDefault="00F40F26" w:rsidP="00ED7BDF">
      <w:pPr>
        <w:spacing w:line="240" w:lineRule="auto"/>
        <w:rPr>
          <w:rStyle w:val="apple-converted-space"/>
          <w:rFonts w:ascii="Times New Roman" w:hAnsi="Times New Roman" w:cs="Times New Roman"/>
          <w:sz w:val="24"/>
          <w:szCs w:val="24"/>
          <w:bdr w:val="none" w:sz="0" w:space="0" w:color="auto" w:frame="1"/>
          <w:shd w:val="clear" w:color="auto" w:fill="FFFFFF"/>
          <w:lang w:val="en"/>
        </w:rPr>
      </w:pPr>
      <w:r w:rsidRPr="007064CD">
        <w:rPr>
          <w:rFonts w:ascii="Times New Roman" w:eastAsia="SimSun" w:hAnsi="Times New Roman" w:cs="Times New Roman"/>
          <w:sz w:val="24"/>
          <w:szCs w:val="24"/>
        </w:rPr>
        <w:t>Over the past decade, the demand for Chinese instruction has dramatically increased in the United States, giving rise to an extraordinary growth of the popularity of Chinese language education across the world. According to</w:t>
      </w:r>
      <w:r w:rsidR="00D87D06" w:rsidRPr="007064CD">
        <w:rPr>
          <w:rFonts w:ascii="Times New Roman" w:eastAsia="SimSun" w:hAnsi="Times New Roman" w:cs="Times New Roman"/>
          <w:sz w:val="24"/>
          <w:szCs w:val="24"/>
        </w:rPr>
        <w:t xml:space="preserve"> its recent report in 2013, </w:t>
      </w:r>
      <w:r w:rsidRPr="007064CD">
        <w:rPr>
          <w:rFonts w:ascii="Times New Roman" w:eastAsia="SimSun" w:hAnsi="Times New Roman" w:cs="Times New Roman"/>
          <w:sz w:val="24"/>
          <w:szCs w:val="24"/>
        </w:rPr>
        <w:t xml:space="preserve">Modern Language Association </w:t>
      </w:r>
      <w:r w:rsidR="00D87D06" w:rsidRPr="007064CD">
        <w:rPr>
          <w:rFonts w:ascii="Times New Roman" w:eastAsia="SimSun" w:hAnsi="Times New Roman" w:cs="Times New Roman"/>
          <w:sz w:val="24"/>
          <w:szCs w:val="24"/>
        </w:rPr>
        <w:t>(</w:t>
      </w:r>
      <w:r w:rsidRPr="007064CD">
        <w:rPr>
          <w:rFonts w:ascii="Times New Roman" w:eastAsia="SimSun" w:hAnsi="Times New Roman" w:cs="Times New Roman"/>
          <w:sz w:val="24"/>
          <w:szCs w:val="24"/>
        </w:rPr>
        <w:t>MLA</w:t>
      </w:r>
      <w:r w:rsidR="00D87D06" w:rsidRPr="007064CD">
        <w:rPr>
          <w:rFonts w:ascii="Times New Roman" w:eastAsia="SimSun" w:hAnsi="Times New Roman" w:cs="Times New Roman"/>
          <w:sz w:val="24"/>
          <w:szCs w:val="24"/>
        </w:rPr>
        <w:t>) lists Chinese among one of those languages other than English with steadily increased enrollment since 2009</w:t>
      </w:r>
      <w:r w:rsidRPr="007064CD">
        <w:rPr>
          <w:rFonts w:ascii="Times New Roman" w:eastAsia="SimSun" w:hAnsi="Times New Roman" w:cs="Times New Roman"/>
          <w:sz w:val="24"/>
          <w:szCs w:val="24"/>
        </w:rPr>
        <w:t xml:space="preserve"> in the US</w:t>
      </w:r>
      <w:r w:rsidR="00D87D06" w:rsidRPr="007064CD">
        <w:rPr>
          <w:rFonts w:ascii="Times New Roman" w:eastAsia="SimSun" w:hAnsi="Times New Roman" w:cs="Times New Roman"/>
          <w:sz w:val="24"/>
          <w:szCs w:val="24"/>
        </w:rPr>
        <w:t>. According to the report, 2013 witnessed enrollments of 61,055</w:t>
      </w:r>
      <w:r w:rsidRPr="007064CD">
        <w:rPr>
          <w:rFonts w:ascii="Times New Roman" w:eastAsia="SimSun" w:hAnsi="Times New Roman" w:cs="Times New Roman"/>
          <w:sz w:val="24"/>
          <w:szCs w:val="24"/>
        </w:rPr>
        <w:t xml:space="preserve"> </w:t>
      </w:r>
      <w:r w:rsidR="00D87D06" w:rsidRPr="007064CD">
        <w:rPr>
          <w:rFonts w:ascii="Times New Roman" w:eastAsia="SimSun" w:hAnsi="Times New Roman" w:cs="Times New Roman"/>
          <w:sz w:val="24"/>
          <w:szCs w:val="24"/>
        </w:rPr>
        <w:t xml:space="preserve">in </w:t>
      </w:r>
      <w:r w:rsidRPr="007064CD">
        <w:rPr>
          <w:rFonts w:ascii="Times New Roman" w:eastAsia="SimSun" w:hAnsi="Times New Roman" w:cs="Times New Roman"/>
          <w:sz w:val="24"/>
          <w:szCs w:val="24"/>
        </w:rPr>
        <w:t>Chinese classes in</w:t>
      </w:r>
      <w:r w:rsidR="00D87D06" w:rsidRPr="007064CD">
        <w:rPr>
          <w:rFonts w:ascii="Times New Roman" w:eastAsia="SimSun" w:hAnsi="Times New Roman" w:cs="Times New Roman"/>
          <w:sz w:val="24"/>
          <w:szCs w:val="24"/>
        </w:rPr>
        <w:t xml:space="preserve"> higher education</w:t>
      </w:r>
      <w:r w:rsidRPr="007064CD">
        <w:rPr>
          <w:rFonts w:ascii="Times New Roman" w:eastAsia="SimSun" w:hAnsi="Times New Roman" w:cs="Times New Roman"/>
          <w:sz w:val="24"/>
          <w:szCs w:val="24"/>
        </w:rPr>
        <w:t xml:space="preserve"> institutions of the US</w:t>
      </w:r>
      <w:r w:rsidR="00D87D06" w:rsidRPr="007064CD">
        <w:rPr>
          <w:rFonts w:ascii="Times New Roman" w:eastAsia="SimSun" w:hAnsi="Times New Roman" w:cs="Times New Roman"/>
          <w:sz w:val="24"/>
          <w:szCs w:val="24"/>
        </w:rPr>
        <w:t xml:space="preserve">. </w:t>
      </w:r>
      <w:r w:rsidRPr="007064CD">
        <w:rPr>
          <w:rFonts w:ascii="Times New Roman" w:eastAsia="SimSun" w:hAnsi="Times New Roman" w:cs="Times New Roman"/>
          <w:sz w:val="24"/>
          <w:szCs w:val="24"/>
        </w:rPr>
        <w:t>E</w:t>
      </w:r>
      <w:r w:rsidR="007E20F7" w:rsidRPr="007064CD">
        <w:rPr>
          <w:rFonts w:ascii="Times New Roman" w:hAnsi="Times New Roman" w:cs="Times New Roman"/>
          <w:sz w:val="24"/>
          <w:szCs w:val="24"/>
        </w:rPr>
        <w:t xml:space="preserve">ighty-four more </w:t>
      </w:r>
      <w:r w:rsidRPr="007064CD">
        <w:rPr>
          <w:rFonts w:ascii="Times New Roman" w:hAnsi="Times New Roman" w:cs="Times New Roman"/>
          <w:sz w:val="24"/>
          <w:szCs w:val="24"/>
        </w:rPr>
        <w:t xml:space="preserve">higher education </w:t>
      </w:r>
      <w:r w:rsidR="007E20F7" w:rsidRPr="007064CD">
        <w:rPr>
          <w:rFonts w:ascii="Times New Roman" w:hAnsi="Times New Roman" w:cs="Times New Roman"/>
          <w:sz w:val="24"/>
          <w:szCs w:val="24"/>
        </w:rPr>
        <w:t>institutions in 2013 reported</w:t>
      </w:r>
      <w:r w:rsidR="00700931" w:rsidRPr="007064CD">
        <w:rPr>
          <w:rFonts w:ascii="Times New Roman" w:hAnsi="Times New Roman" w:cs="Times New Roman"/>
          <w:sz w:val="24"/>
          <w:szCs w:val="24"/>
        </w:rPr>
        <w:t xml:space="preserve"> enrollments in Chinese than</w:t>
      </w:r>
      <w:r w:rsidR="007E20F7" w:rsidRPr="007064CD">
        <w:rPr>
          <w:rFonts w:ascii="Times New Roman" w:hAnsi="Times New Roman" w:cs="Times New Roman"/>
          <w:sz w:val="24"/>
          <w:szCs w:val="24"/>
        </w:rPr>
        <w:t xml:space="preserve"> in 2009.</w:t>
      </w:r>
      <w:r w:rsidRPr="007064CD">
        <w:rPr>
          <w:rFonts w:ascii="Times New Roman" w:hAnsi="Times New Roman" w:cs="Times New Roman"/>
          <w:sz w:val="24"/>
          <w:szCs w:val="24"/>
        </w:rPr>
        <w:t xml:space="preserve"> </w:t>
      </w:r>
      <w:r w:rsidR="00700931" w:rsidRPr="007064CD">
        <w:rPr>
          <w:rFonts w:ascii="Times New Roman" w:hAnsi="Times New Roman" w:cs="Times New Roman"/>
          <w:sz w:val="24"/>
          <w:szCs w:val="24"/>
          <w:bdr w:val="none" w:sz="0" w:space="0" w:color="auto" w:frame="1"/>
          <w:shd w:val="clear" w:color="auto" w:fill="FFFFFF"/>
        </w:rPr>
        <w:t xml:space="preserve">In fall 2015, </w:t>
      </w:r>
      <w:r w:rsidR="00D87D06" w:rsidRPr="007064CD">
        <w:rPr>
          <w:rFonts w:ascii="Times New Roman" w:hAnsi="Times New Roman" w:cs="Times New Roman"/>
          <w:sz w:val="24"/>
          <w:szCs w:val="24"/>
          <w:bdr w:val="none" w:sz="0" w:space="0" w:color="auto" w:frame="1"/>
          <w:shd w:val="clear" w:color="auto" w:fill="FFFFFF"/>
        </w:rPr>
        <w:t>there were about 55 million students</w:t>
      </w:r>
      <w:r w:rsidR="00D87D06" w:rsidRPr="007064CD">
        <w:rPr>
          <w:rStyle w:val="apple-converted-space"/>
          <w:rFonts w:ascii="Times New Roman" w:hAnsi="Times New Roman" w:cs="Times New Roman"/>
          <w:sz w:val="24"/>
          <w:szCs w:val="24"/>
          <w:bdr w:val="none" w:sz="0" w:space="0" w:color="auto" w:frame="1"/>
          <w:shd w:val="clear" w:color="auto" w:fill="FFFFFF"/>
        </w:rPr>
        <w:t> </w:t>
      </w:r>
      <w:hyperlink r:id="rId8" w:tgtFrame="_blank" w:history="1">
        <w:r w:rsidR="00D87D06" w:rsidRPr="007064CD">
          <w:rPr>
            <w:rStyle w:val="Hyperlink"/>
            <w:rFonts w:ascii="Times New Roman" w:hAnsi="Times New Roman" w:cs="Times New Roman" w:hint="eastAsia"/>
            <w:color w:val="auto"/>
            <w:sz w:val="24"/>
            <w:szCs w:val="24"/>
            <w:u w:val="none"/>
            <w:bdr w:val="none" w:sz="0" w:space="0" w:color="auto" w:frame="1"/>
            <w:shd w:val="clear" w:color="auto" w:fill="FFFFFF"/>
          </w:rPr>
          <w:t>enrolled</w:t>
        </w:r>
      </w:hyperlink>
      <w:r w:rsidR="00D87D06" w:rsidRPr="007064CD">
        <w:rPr>
          <w:rStyle w:val="apple-converted-space"/>
          <w:rFonts w:ascii="Times New Roman" w:hAnsi="Times New Roman" w:cs="Times New Roman"/>
          <w:sz w:val="24"/>
          <w:szCs w:val="24"/>
          <w:bdr w:val="none" w:sz="0" w:space="0" w:color="auto" w:frame="1"/>
          <w:shd w:val="clear" w:color="auto" w:fill="FFFFFF"/>
        </w:rPr>
        <w:t> </w:t>
      </w:r>
      <w:r w:rsidR="00D87D06" w:rsidRPr="007064CD">
        <w:rPr>
          <w:rFonts w:ascii="Times New Roman" w:hAnsi="Times New Roman" w:cs="Times New Roman"/>
          <w:sz w:val="24"/>
          <w:szCs w:val="24"/>
          <w:bdr w:val="none" w:sz="0" w:space="0" w:color="auto" w:frame="1"/>
          <w:shd w:val="clear" w:color="auto" w:fill="FFFFFF"/>
        </w:rPr>
        <w:t>in U.S. public and private primary and secondary schools.</w:t>
      </w:r>
      <w:r w:rsidRPr="007064CD">
        <w:rPr>
          <w:rFonts w:ascii="Times New Roman" w:hAnsi="Times New Roman" w:cs="Times New Roman"/>
          <w:sz w:val="24"/>
          <w:szCs w:val="24"/>
          <w:bdr w:val="none" w:sz="0" w:space="0" w:color="auto" w:frame="1"/>
          <w:shd w:val="clear" w:color="auto" w:fill="FFFFFF"/>
        </w:rPr>
        <w:t xml:space="preserve"> At the local level in</w:t>
      </w:r>
      <w:r w:rsidR="00D87D06" w:rsidRPr="007064CD">
        <w:rPr>
          <w:rStyle w:val="apple-converted-space"/>
          <w:rFonts w:ascii="Times New Roman" w:hAnsi="Times New Roman" w:cs="Times New Roman"/>
          <w:sz w:val="24"/>
          <w:szCs w:val="24"/>
          <w:bdr w:val="none" w:sz="0" w:space="0" w:color="auto" w:frame="1"/>
          <w:shd w:val="clear" w:color="auto" w:fill="FFFFFF"/>
        </w:rPr>
        <w:t xml:space="preserve"> </w:t>
      </w:r>
      <w:r w:rsidRPr="007064CD">
        <w:rPr>
          <w:rFonts w:ascii="Times New Roman" w:eastAsia="Times New Roman" w:hAnsi="Times New Roman" w:cs="Times New Roman"/>
          <w:color w:val="221100"/>
          <w:sz w:val="24"/>
          <w:szCs w:val="24"/>
          <w:lang w:val="en"/>
        </w:rPr>
        <w:t>the State of Delaware and the Delmarva region, there has been an increasing demand of</w:t>
      </w:r>
      <w:r w:rsidRPr="007064CD">
        <w:rPr>
          <w:rStyle w:val="apple-converted-space"/>
          <w:rFonts w:ascii="Times New Roman" w:hAnsi="Times New Roman" w:cs="Times New Roman"/>
          <w:sz w:val="24"/>
          <w:szCs w:val="24"/>
          <w:bdr w:val="none" w:sz="0" w:space="0" w:color="auto" w:frame="1"/>
          <w:shd w:val="clear" w:color="auto" w:fill="FFFFFF"/>
        </w:rPr>
        <w:t xml:space="preserve"> </w:t>
      </w:r>
      <w:r w:rsidR="00292E5B" w:rsidRPr="007064CD">
        <w:rPr>
          <w:rFonts w:ascii="Times New Roman" w:eastAsia="Times New Roman" w:hAnsi="Times New Roman" w:cs="Times New Roman"/>
          <w:color w:val="221100"/>
          <w:sz w:val="24"/>
          <w:szCs w:val="24"/>
          <w:lang w:val="en"/>
        </w:rPr>
        <w:t>qualified Chinese language teachers</w:t>
      </w:r>
      <w:r w:rsidR="00292E5B" w:rsidRPr="007064CD">
        <w:rPr>
          <w:rStyle w:val="apple-converted-space"/>
          <w:rFonts w:ascii="Times New Roman" w:hAnsi="Times New Roman" w:cs="Times New Roman"/>
          <w:sz w:val="24"/>
          <w:szCs w:val="24"/>
          <w:bdr w:val="none" w:sz="0" w:space="0" w:color="auto" w:frame="1"/>
          <w:shd w:val="clear" w:color="auto" w:fill="FFFFFF"/>
          <w:lang w:val="en"/>
        </w:rPr>
        <w:t xml:space="preserve">. </w:t>
      </w:r>
      <w:r w:rsidR="00ED7BDF" w:rsidRPr="007064CD">
        <w:rPr>
          <w:rStyle w:val="apple-converted-space"/>
          <w:rFonts w:ascii="Times New Roman" w:hAnsi="Times New Roman" w:cs="Times New Roman"/>
          <w:sz w:val="24"/>
          <w:szCs w:val="24"/>
          <w:bdr w:val="none" w:sz="0" w:space="0" w:color="auto" w:frame="1"/>
          <w:shd w:val="clear" w:color="auto" w:fill="FFFFFF"/>
          <w:lang w:val="en"/>
        </w:rPr>
        <w:t>In March 2017</w:t>
      </w:r>
      <w:r w:rsidR="00700931" w:rsidRPr="007064CD">
        <w:rPr>
          <w:rStyle w:val="apple-converted-space"/>
          <w:rFonts w:ascii="Times New Roman" w:hAnsi="Times New Roman" w:cs="Times New Roman"/>
          <w:sz w:val="24"/>
          <w:szCs w:val="24"/>
          <w:bdr w:val="none" w:sz="0" w:space="0" w:color="auto" w:frame="1"/>
          <w:shd w:val="clear" w:color="auto" w:fill="FFFFFF"/>
          <w:lang w:val="en"/>
        </w:rPr>
        <w:t>,</w:t>
      </w:r>
      <w:r w:rsidR="00292E5B" w:rsidRPr="007064CD">
        <w:rPr>
          <w:rStyle w:val="apple-converted-space"/>
          <w:rFonts w:ascii="Times New Roman" w:hAnsi="Times New Roman" w:cs="Times New Roman"/>
          <w:sz w:val="24"/>
          <w:szCs w:val="24"/>
          <w:bdr w:val="none" w:sz="0" w:space="0" w:color="auto" w:frame="1"/>
          <w:shd w:val="clear" w:color="auto" w:fill="FFFFFF"/>
          <w:lang w:val="en"/>
        </w:rPr>
        <w:t xml:space="preserve"> UD’s Department of Languages, Literatures, and Cultures </w:t>
      </w:r>
      <w:r w:rsidR="00ED7BDF" w:rsidRPr="007064CD">
        <w:rPr>
          <w:rStyle w:val="apple-converted-space"/>
          <w:rFonts w:ascii="Times New Roman" w:hAnsi="Times New Roman" w:cs="Times New Roman"/>
          <w:sz w:val="24"/>
          <w:szCs w:val="24"/>
          <w:bdr w:val="none" w:sz="0" w:space="0" w:color="auto" w:frame="1"/>
          <w:shd w:val="clear" w:color="auto" w:fill="FFFFFF"/>
          <w:lang w:val="en"/>
        </w:rPr>
        <w:t>wa</w:t>
      </w:r>
      <w:r w:rsidR="00292E5B" w:rsidRPr="007064CD">
        <w:rPr>
          <w:rStyle w:val="apple-converted-space"/>
          <w:rFonts w:ascii="Times New Roman" w:hAnsi="Times New Roman" w:cs="Times New Roman"/>
          <w:sz w:val="24"/>
          <w:szCs w:val="24"/>
          <w:bdr w:val="none" w:sz="0" w:space="0" w:color="auto" w:frame="1"/>
          <w:shd w:val="clear" w:color="auto" w:fill="FFFFFF"/>
          <w:lang w:val="en"/>
        </w:rPr>
        <w:t xml:space="preserve">s contacted by Caesar Rodney school district </w:t>
      </w:r>
      <w:r w:rsidR="00700931" w:rsidRPr="007064CD">
        <w:rPr>
          <w:rStyle w:val="apple-converted-space"/>
          <w:rFonts w:ascii="Times New Roman" w:hAnsi="Times New Roman" w:cs="Times New Roman"/>
          <w:sz w:val="24"/>
          <w:szCs w:val="24"/>
          <w:bdr w:val="none" w:sz="0" w:space="0" w:color="auto" w:frame="1"/>
          <w:shd w:val="clear" w:color="auto" w:fill="FFFFFF"/>
          <w:lang w:val="en"/>
        </w:rPr>
        <w:t xml:space="preserve">to inquire as to the possibility of </w:t>
      </w:r>
      <w:r w:rsidR="00292E5B" w:rsidRPr="007064CD">
        <w:rPr>
          <w:rStyle w:val="apple-converted-space"/>
          <w:rFonts w:ascii="Times New Roman" w:hAnsi="Times New Roman" w:cs="Times New Roman"/>
          <w:sz w:val="24"/>
          <w:szCs w:val="24"/>
          <w:bdr w:val="none" w:sz="0" w:space="0" w:color="auto" w:frame="1"/>
          <w:shd w:val="clear" w:color="auto" w:fill="FFFFFF"/>
          <w:lang w:val="en"/>
        </w:rPr>
        <w:t xml:space="preserve">duel-enrollment </w:t>
      </w:r>
      <w:r w:rsidR="00700931" w:rsidRPr="007064CD">
        <w:rPr>
          <w:rStyle w:val="apple-converted-space"/>
          <w:rFonts w:ascii="Times New Roman" w:hAnsi="Times New Roman" w:cs="Times New Roman"/>
          <w:sz w:val="24"/>
          <w:szCs w:val="24"/>
          <w:bdr w:val="none" w:sz="0" w:space="0" w:color="auto" w:frame="1"/>
          <w:shd w:val="clear" w:color="auto" w:fill="FFFFFF"/>
          <w:lang w:val="en"/>
        </w:rPr>
        <w:t xml:space="preserve"> for their </w:t>
      </w:r>
      <w:r w:rsidR="00292E5B" w:rsidRPr="007064CD">
        <w:rPr>
          <w:rStyle w:val="apple-converted-space"/>
          <w:rFonts w:ascii="Times New Roman" w:hAnsi="Times New Roman" w:cs="Times New Roman"/>
          <w:sz w:val="24"/>
          <w:szCs w:val="24"/>
          <w:bdr w:val="none" w:sz="0" w:space="0" w:color="auto" w:frame="1"/>
          <w:shd w:val="clear" w:color="auto" w:fill="FFFFFF"/>
          <w:lang w:val="en"/>
        </w:rPr>
        <w:t xml:space="preserve">Chinese immersion </w:t>
      </w:r>
      <w:r w:rsidR="00622A85" w:rsidRPr="007064CD">
        <w:rPr>
          <w:rStyle w:val="apple-converted-space"/>
          <w:rFonts w:ascii="Times New Roman" w:hAnsi="Times New Roman" w:cs="Times New Roman"/>
          <w:sz w:val="24"/>
          <w:szCs w:val="24"/>
          <w:bdr w:val="none" w:sz="0" w:space="0" w:color="auto" w:frame="1"/>
          <w:shd w:val="clear" w:color="auto" w:fill="FFFFFF"/>
          <w:lang w:val="en"/>
        </w:rPr>
        <w:t>program</w:t>
      </w:r>
      <w:r w:rsidR="00700931" w:rsidRPr="007064CD">
        <w:rPr>
          <w:rStyle w:val="apple-converted-space"/>
          <w:rFonts w:ascii="Times New Roman" w:hAnsi="Times New Roman" w:cs="Times New Roman"/>
          <w:sz w:val="24"/>
          <w:szCs w:val="24"/>
          <w:bdr w:val="none" w:sz="0" w:space="0" w:color="auto" w:frame="1"/>
          <w:shd w:val="clear" w:color="auto" w:fill="FFFFFF"/>
          <w:lang w:val="en"/>
        </w:rPr>
        <w:t xml:space="preserve"> </w:t>
      </w:r>
      <w:r w:rsidR="00622A85" w:rsidRPr="007064CD">
        <w:rPr>
          <w:rStyle w:val="apple-converted-space"/>
          <w:rFonts w:ascii="Times New Roman" w:hAnsi="Times New Roman" w:cs="Times New Roman"/>
          <w:sz w:val="24"/>
          <w:szCs w:val="24"/>
          <w:bdr w:val="none" w:sz="0" w:space="0" w:color="auto" w:frame="1"/>
          <w:shd w:val="clear" w:color="auto" w:fill="FFFFFF"/>
          <w:lang w:val="en"/>
        </w:rPr>
        <w:t>s</w:t>
      </w:r>
      <w:r w:rsidR="00700931" w:rsidRPr="007064CD">
        <w:rPr>
          <w:rStyle w:val="apple-converted-space"/>
          <w:rFonts w:ascii="Times New Roman" w:hAnsi="Times New Roman" w:cs="Times New Roman"/>
          <w:sz w:val="24"/>
          <w:szCs w:val="24"/>
          <w:bdr w:val="none" w:sz="0" w:space="0" w:color="auto" w:frame="1"/>
          <w:shd w:val="clear" w:color="auto" w:fill="FFFFFF"/>
          <w:lang w:val="en"/>
        </w:rPr>
        <w:t>tudents</w:t>
      </w:r>
      <w:r w:rsidR="00292E5B" w:rsidRPr="007064CD">
        <w:rPr>
          <w:rStyle w:val="apple-converted-space"/>
          <w:rFonts w:ascii="Times New Roman" w:hAnsi="Times New Roman" w:cs="Times New Roman"/>
          <w:sz w:val="24"/>
          <w:szCs w:val="24"/>
          <w:bdr w:val="none" w:sz="0" w:space="0" w:color="auto" w:frame="1"/>
          <w:shd w:val="clear" w:color="auto" w:fill="FFFFFF"/>
          <w:lang w:val="en"/>
        </w:rPr>
        <w:t xml:space="preserve"> in UD’s advanced-level Chinese classes. </w:t>
      </w:r>
    </w:p>
    <w:p w14:paraId="452556BD" w14:textId="3DD27794" w:rsidR="002544BC" w:rsidRPr="007064CD" w:rsidRDefault="00700931" w:rsidP="00ED7BDF">
      <w:pPr>
        <w:spacing w:line="240" w:lineRule="auto"/>
        <w:rPr>
          <w:rFonts w:ascii="Times New Roman" w:eastAsia="SimSun" w:hAnsi="Times New Roman" w:cs="Times New Roman"/>
          <w:sz w:val="24"/>
          <w:szCs w:val="24"/>
        </w:rPr>
      </w:pPr>
      <w:r w:rsidRPr="007064CD">
        <w:rPr>
          <w:rFonts w:ascii="Times New Roman" w:eastAsia="SimSun" w:hAnsi="Times New Roman" w:cs="Times New Roman"/>
          <w:sz w:val="24"/>
          <w:szCs w:val="24"/>
        </w:rPr>
        <w:t>This</w:t>
      </w:r>
      <w:r w:rsidR="002544BC" w:rsidRPr="007064CD">
        <w:rPr>
          <w:rFonts w:ascii="Times New Roman" w:eastAsia="SimSun" w:hAnsi="Times New Roman" w:cs="Times New Roman"/>
          <w:sz w:val="24"/>
          <w:szCs w:val="24"/>
        </w:rPr>
        <w:t xml:space="preserve"> data </w:t>
      </w:r>
      <w:r w:rsidR="00ED7BDF" w:rsidRPr="007064CD">
        <w:rPr>
          <w:rFonts w:ascii="Times New Roman" w:eastAsia="SimSun" w:hAnsi="Times New Roman" w:cs="Times New Roman"/>
          <w:sz w:val="24"/>
          <w:szCs w:val="24"/>
        </w:rPr>
        <w:t>shows</w:t>
      </w:r>
      <w:r w:rsidR="002544BC" w:rsidRPr="007064CD">
        <w:rPr>
          <w:rFonts w:ascii="Times New Roman" w:eastAsia="SimSun" w:hAnsi="Times New Roman" w:cs="Times New Roman"/>
          <w:sz w:val="24"/>
          <w:szCs w:val="24"/>
        </w:rPr>
        <w:t xml:space="preserve"> explicitly that teaching and learning the Chinese language is not just a fad, but it has increasingly become a norm in a globalized world. </w:t>
      </w:r>
    </w:p>
    <w:p w14:paraId="0E048B2B" w14:textId="656E71B2" w:rsidR="00020364" w:rsidRPr="007064CD" w:rsidRDefault="00A85CA9">
      <w:pPr>
        <w:spacing w:before="100" w:beforeAutospacing="1" w:after="100" w:afterAutospacing="1" w:line="240" w:lineRule="auto"/>
        <w:rPr>
          <w:rFonts w:ascii="Times New Roman" w:hAnsi="Times New Roman" w:cs="Times New Roman"/>
          <w:sz w:val="24"/>
          <w:szCs w:val="24"/>
          <w:lang w:val="en"/>
        </w:rPr>
      </w:pPr>
      <w:r w:rsidRPr="007064CD">
        <w:rPr>
          <w:rFonts w:ascii="Times New Roman" w:eastAsia="Times New Roman" w:hAnsi="Times New Roman" w:cs="Times New Roman"/>
          <w:color w:val="221100"/>
          <w:sz w:val="24"/>
          <w:szCs w:val="24"/>
          <w:lang w:val="en"/>
        </w:rPr>
        <w:t xml:space="preserve">China's growing political, economic, and cultural influence </w:t>
      </w:r>
      <w:r w:rsidR="00B138E1" w:rsidRPr="007064CD">
        <w:rPr>
          <w:rFonts w:ascii="Times New Roman" w:eastAsia="Times New Roman" w:hAnsi="Times New Roman" w:cs="Times New Roman"/>
          <w:color w:val="221100"/>
          <w:sz w:val="24"/>
          <w:szCs w:val="24"/>
          <w:lang w:val="en"/>
        </w:rPr>
        <w:t xml:space="preserve">in the world </w:t>
      </w:r>
      <w:r w:rsidRPr="007064CD">
        <w:rPr>
          <w:rFonts w:ascii="Times New Roman" w:eastAsia="Times New Roman" w:hAnsi="Times New Roman" w:cs="Times New Roman"/>
          <w:color w:val="221100"/>
          <w:sz w:val="24"/>
          <w:szCs w:val="24"/>
          <w:lang w:val="en"/>
        </w:rPr>
        <w:t>has created great demand for skilled teachers of Chinese.</w:t>
      </w:r>
      <w:r w:rsidR="00B138E1" w:rsidRPr="007064CD">
        <w:rPr>
          <w:rFonts w:ascii="Times New Roman" w:eastAsia="Times New Roman" w:hAnsi="Times New Roman" w:cs="Times New Roman"/>
          <w:color w:val="221100"/>
          <w:sz w:val="24"/>
          <w:szCs w:val="24"/>
          <w:lang w:val="en"/>
        </w:rPr>
        <w:t xml:space="preserve"> </w:t>
      </w:r>
      <w:r w:rsidR="00292E5B" w:rsidRPr="007064CD">
        <w:rPr>
          <w:rFonts w:ascii="Times New Roman" w:hAnsi="Times New Roman" w:cs="Times New Roman"/>
          <w:sz w:val="24"/>
          <w:szCs w:val="24"/>
        </w:rPr>
        <w:t>T</w:t>
      </w:r>
      <w:r w:rsidR="00020364" w:rsidRPr="007064CD">
        <w:rPr>
          <w:rFonts w:ascii="Times New Roman" w:hAnsi="Times New Roman" w:cs="Times New Roman"/>
          <w:sz w:val="24"/>
          <w:szCs w:val="24"/>
        </w:rPr>
        <w:t xml:space="preserve">o satisfy the increasing demand for Chinese language instruction at all levels, </w:t>
      </w:r>
      <w:r w:rsidR="00292E5B" w:rsidRPr="007064CD">
        <w:rPr>
          <w:rFonts w:ascii="Times New Roman" w:eastAsia="Times New Roman" w:hAnsi="Times New Roman" w:cs="Times New Roman"/>
          <w:sz w:val="24"/>
          <w:szCs w:val="24"/>
        </w:rPr>
        <w:t>t</w:t>
      </w:r>
      <w:r w:rsidR="00535E04" w:rsidRPr="007064CD">
        <w:rPr>
          <w:rFonts w:ascii="Times New Roman" w:eastAsia="Times New Roman" w:hAnsi="Times New Roman" w:cs="Times New Roman"/>
          <w:sz w:val="24"/>
          <w:szCs w:val="24"/>
        </w:rPr>
        <w:t>he Graduate Program (MA</w:t>
      </w:r>
      <w:r w:rsidR="00020364" w:rsidRPr="007064CD">
        <w:rPr>
          <w:rFonts w:ascii="Times New Roman" w:eastAsia="Times New Roman" w:hAnsi="Times New Roman" w:cs="Times New Roman"/>
          <w:sz w:val="24"/>
          <w:szCs w:val="24"/>
        </w:rPr>
        <w:t xml:space="preserve">) in </w:t>
      </w:r>
      <w:r w:rsidR="00292E5B" w:rsidRPr="007064CD">
        <w:rPr>
          <w:rFonts w:ascii="Times New Roman" w:eastAsia="Times New Roman" w:hAnsi="Times New Roman" w:cs="Times New Roman"/>
          <w:sz w:val="24"/>
          <w:szCs w:val="24"/>
        </w:rPr>
        <w:t xml:space="preserve">Teaching </w:t>
      </w:r>
      <w:r w:rsidR="00020364" w:rsidRPr="007064CD">
        <w:rPr>
          <w:rFonts w:ascii="Times New Roman" w:eastAsia="Times New Roman" w:hAnsi="Times New Roman" w:cs="Times New Roman"/>
          <w:sz w:val="24"/>
          <w:szCs w:val="24"/>
        </w:rPr>
        <w:t xml:space="preserve">Chinese </w:t>
      </w:r>
      <w:r w:rsidR="00292E5B" w:rsidRPr="007064CD">
        <w:rPr>
          <w:rFonts w:ascii="Times New Roman" w:eastAsia="Times New Roman" w:hAnsi="Times New Roman" w:cs="Times New Roman"/>
          <w:sz w:val="24"/>
          <w:szCs w:val="24"/>
        </w:rPr>
        <w:t>as a Second Language</w:t>
      </w:r>
      <w:r w:rsidR="00020364" w:rsidRPr="007064CD">
        <w:rPr>
          <w:rFonts w:ascii="Times New Roman" w:eastAsia="Times New Roman" w:hAnsi="Times New Roman" w:cs="Times New Roman"/>
          <w:sz w:val="24"/>
          <w:szCs w:val="24"/>
        </w:rPr>
        <w:t xml:space="preserve"> is designed to train qualified teach</w:t>
      </w:r>
      <w:r w:rsidR="004A6A79" w:rsidRPr="007064CD">
        <w:rPr>
          <w:rFonts w:ascii="Times New Roman" w:eastAsia="Times New Roman" w:hAnsi="Times New Roman" w:cs="Times New Roman"/>
          <w:sz w:val="24"/>
          <w:szCs w:val="24"/>
        </w:rPr>
        <w:t xml:space="preserve">ers of Chinese for schools </w:t>
      </w:r>
      <w:r w:rsidR="00292E5B" w:rsidRPr="007064CD">
        <w:rPr>
          <w:rFonts w:ascii="Times New Roman" w:eastAsia="Times New Roman" w:hAnsi="Times New Roman" w:cs="Times New Roman"/>
          <w:sz w:val="24"/>
          <w:szCs w:val="24"/>
        </w:rPr>
        <w:t>of all levels.</w:t>
      </w:r>
      <w:r w:rsidR="00020364" w:rsidRPr="007064CD">
        <w:rPr>
          <w:rFonts w:ascii="Times New Roman" w:eastAsia="Times New Roman" w:hAnsi="Times New Roman" w:cs="Times New Roman"/>
          <w:sz w:val="24"/>
          <w:szCs w:val="24"/>
        </w:rPr>
        <w:t xml:space="preserve"> It is focused on formalized training in</w:t>
      </w:r>
      <w:r w:rsidR="00020364" w:rsidRPr="007064CD">
        <w:rPr>
          <w:rFonts w:ascii="Times New Roman" w:eastAsia="Times New Roman" w:hAnsi="Times New Roman" w:cs="Times New Roman"/>
          <w:color w:val="221100"/>
          <w:sz w:val="24"/>
          <w:szCs w:val="24"/>
          <w:lang w:val="en"/>
        </w:rPr>
        <w:t xml:space="preserve"> Teaching Chinese as Foreign Language. </w:t>
      </w:r>
      <w:r w:rsidR="00020364" w:rsidRPr="007064CD">
        <w:rPr>
          <w:rFonts w:ascii="Times New Roman" w:hAnsi="Times New Roman" w:cs="Times New Roman"/>
          <w:sz w:val="24"/>
          <w:szCs w:val="24"/>
          <w:lang w:val="en"/>
        </w:rPr>
        <w:t xml:space="preserve">The program aims to meet the highest standards in the field: Students learn contemporary language-acquisition theory combined with various kinds of practical approaches for classroom success, according to the standards of the American Council on the Teaching of Foreign Languages. Heightened pedagogical skills and expertise enable students to work in a variety of Chinese language teaching settings, including </w:t>
      </w:r>
      <w:r w:rsidR="00292E5B" w:rsidRPr="007064CD">
        <w:rPr>
          <w:rFonts w:ascii="Times New Roman" w:hAnsi="Times New Roman" w:cs="Times New Roman"/>
          <w:sz w:val="24"/>
          <w:szCs w:val="24"/>
          <w:lang w:val="en"/>
        </w:rPr>
        <w:t xml:space="preserve">K-12 </w:t>
      </w:r>
      <w:r w:rsidR="00020364" w:rsidRPr="007064CD">
        <w:rPr>
          <w:rFonts w:ascii="Times New Roman" w:hAnsi="Times New Roman" w:cs="Times New Roman"/>
          <w:sz w:val="24"/>
          <w:szCs w:val="24"/>
          <w:lang w:val="en"/>
        </w:rPr>
        <w:t xml:space="preserve">schools, </w:t>
      </w:r>
      <w:r w:rsidR="00292E5B" w:rsidRPr="007064CD">
        <w:rPr>
          <w:rFonts w:ascii="Times New Roman" w:hAnsi="Times New Roman" w:cs="Times New Roman"/>
          <w:sz w:val="24"/>
          <w:szCs w:val="24"/>
          <w:lang w:val="en"/>
        </w:rPr>
        <w:t xml:space="preserve">higher education institutions, and </w:t>
      </w:r>
      <w:r w:rsidR="00620A0F" w:rsidRPr="007064CD">
        <w:rPr>
          <w:rFonts w:ascii="Times New Roman" w:hAnsi="Times New Roman" w:cs="Times New Roman"/>
          <w:sz w:val="24"/>
          <w:szCs w:val="24"/>
          <w:lang w:val="en"/>
        </w:rPr>
        <w:t>study abroad programs in China, US and other English-speaking countries all over the world.</w:t>
      </w:r>
      <w:r w:rsidR="00020364" w:rsidRPr="007064CD">
        <w:rPr>
          <w:rFonts w:ascii="Times New Roman" w:hAnsi="Times New Roman" w:cs="Times New Roman"/>
          <w:sz w:val="24"/>
          <w:szCs w:val="24"/>
          <w:lang w:val="en"/>
        </w:rPr>
        <w:t xml:space="preserve"> </w:t>
      </w:r>
    </w:p>
    <w:p w14:paraId="50124CA7" w14:textId="32774CA6" w:rsidR="00FA101C" w:rsidRPr="007064CD" w:rsidRDefault="00020364">
      <w:pPr>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color w:val="221100"/>
          <w:sz w:val="24"/>
          <w:szCs w:val="24"/>
          <w:lang w:val="en"/>
        </w:rPr>
        <w:t xml:space="preserve">In the MA Program in </w:t>
      </w:r>
      <w:r w:rsidR="00620A0F" w:rsidRPr="007064CD">
        <w:rPr>
          <w:rFonts w:ascii="Times New Roman" w:eastAsia="Times New Roman" w:hAnsi="Times New Roman" w:cs="Times New Roman"/>
          <w:color w:val="221100"/>
          <w:sz w:val="24"/>
          <w:szCs w:val="24"/>
          <w:lang w:val="en"/>
        </w:rPr>
        <w:t xml:space="preserve">Teaching </w:t>
      </w:r>
      <w:r w:rsidRPr="007064CD">
        <w:rPr>
          <w:rFonts w:ascii="Times New Roman" w:eastAsia="Times New Roman" w:hAnsi="Times New Roman" w:cs="Times New Roman"/>
          <w:color w:val="221100"/>
          <w:sz w:val="24"/>
          <w:szCs w:val="24"/>
          <w:lang w:val="en"/>
        </w:rPr>
        <w:t xml:space="preserve">Chinese </w:t>
      </w:r>
      <w:r w:rsidR="00620A0F" w:rsidRPr="007064CD">
        <w:rPr>
          <w:rFonts w:ascii="Times New Roman" w:eastAsia="Times New Roman" w:hAnsi="Times New Roman" w:cs="Times New Roman"/>
          <w:color w:val="221100"/>
          <w:sz w:val="24"/>
          <w:szCs w:val="24"/>
          <w:lang w:val="en"/>
        </w:rPr>
        <w:t>as a Second Language,</w:t>
      </w:r>
      <w:r w:rsidRPr="007064CD">
        <w:rPr>
          <w:rFonts w:ascii="Times New Roman" w:eastAsia="Times New Roman" w:hAnsi="Times New Roman" w:cs="Times New Roman"/>
          <w:color w:val="221100"/>
          <w:sz w:val="24"/>
          <w:szCs w:val="24"/>
          <w:lang w:val="en"/>
        </w:rPr>
        <w:t xml:space="preserve"> student</w:t>
      </w:r>
      <w:r w:rsidR="00535E04" w:rsidRPr="007064CD">
        <w:rPr>
          <w:rFonts w:ascii="Times New Roman" w:eastAsia="Times New Roman" w:hAnsi="Times New Roman" w:cs="Times New Roman"/>
          <w:color w:val="221100"/>
          <w:sz w:val="24"/>
          <w:szCs w:val="24"/>
          <w:lang w:val="en"/>
        </w:rPr>
        <w:t>s</w:t>
      </w:r>
      <w:r w:rsidRPr="007064CD">
        <w:rPr>
          <w:rFonts w:ascii="Times New Roman" w:eastAsia="Times New Roman" w:hAnsi="Times New Roman" w:cs="Times New Roman"/>
          <w:color w:val="221100"/>
          <w:sz w:val="24"/>
          <w:szCs w:val="24"/>
          <w:lang w:val="en"/>
        </w:rPr>
        <w:t xml:space="preserve"> enhance their linguistic facility, build a strong knowledge of pedagogical theory in general and </w:t>
      </w:r>
      <w:r w:rsidRPr="007064CD">
        <w:rPr>
          <w:rFonts w:ascii="Times New Roman" w:hAnsi="Times New Roman" w:cs="Times New Roman"/>
          <w:sz w:val="24"/>
          <w:szCs w:val="24"/>
          <w:lang w:val="en"/>
        </w:rPr>
        <w:t>Chinese-language pedagogy in particular</w:t>
      </w:r>
      <w:r w:rsidR="00580085" w:rsidRPr="007064CD">
        <w:rPr>
          <w:rFonts w:ascii="Times New Roman" w:eastAsia="Times New Roman" w:hAnsi="Times New Roman" w:cs="Times New Roman"/>
          <w:color w:val="221100"/>
          <w:sz w:val="24"/>
          <w:szCs w:val="24"/>
          <w:lang w:val="en"/>
        </w:rPr>
        <w:t xml:space="preserve">, </w:t>
      </w:r>
      <w:r w:rsidRPr="007064CD">
        <w:rPr>
          <w:rFonts w:ascii="Times New Roman" w:eastAsia="Times New Roman" w:hAnsi="Times New Roman" w:cs="Times New Roman"/>
          <w:color w:val="221100"/>
          <w:sz w:val="24"/>
          <w:szCs w:val="24"/>
          <w:lang w:val="en"/>
        </w:rPr>
        <w:t>become fully immersed in Chinese culture</w:t>
      </w:r>
      <w:r w:rsidR="00535E04" w:rsidRPr="007064CD">
        <w:rPr>
          <w:rFonts w:ascii="Times New Roman" w:eastAsia="Times New Roman" w:hAnsi="Times New Roman" w:cs="Times New Roman"/>
          <w:color w:val="221100"/>
          <w:sz w:val="24"/>
          <w:szCs w:val="24"/>
          <w:lang w:val="en"/>
        </w:rPr>
        <w:t xml:space="preserve">, and acquire a </w:t>
      </w:r>
      <w:r w:rsidR="00580085" w:rsidRPr="007064CD">
        <w:rPr>
          <w:rFonts w:ascii="Times New Roman" w:eastAsia="Times New Roman" w:hAnsi="Times New Roman" w:cs="Times New Roman"/>
          <w:color w:val="221100"/>
          <w:sz w:val="24"/>
          <w:szCs w:val="24"/>
          <w:lang w:val="en"/>
        </w:rPr>
        <w:t xml:space="preserve">knowledge of Chinese literature, </w:t>
      </w:r>
      <w:r w:rsidR="00580085" w:rsidRPr="007064CD">
        <w:rPr>
          <w:rFonts w:ascii="Times New Roman" w:hAnsi="Times New Roman" w:cs="Times New Roman"/>
          <w:sz w:val="24"/>
          <w:szCs w:val="24"/>
        </w:rPr>
        <w:t>formal linguistics and research methodology</w:t>
      </w:r>
      <w:r w:rsidRPr="007064CD">
        <w:rPr>
          <w:rFonts w:ascii="Times New Roman" w:eastAsia="Times New Roman" w:hAnsi="Times New Roman" w:cs="Times New Roman"/>
          <w:color w:val="221100"/>
          <w:sz w:val="24"/>
          <w:szCs w:val="24"/>
          <w:lang w:val="en"/>
        </w:rPr>
        <w:t xml:space="preserve"> as they prepare for a career in teaching Chinese as a second language. </w:t>
      </w:r>
      <w:r w:rsidR="00D86F91" w:rsidRPr="007064CD">
        <w:rPr>
          <w:rFonts w:ascii="Times New Roman" w:eastAsia="Times New Roman" w:hAnsi="Times New Roman" w:cs="Times New Roman"/>
          <w:sz w:val="24"/>
          <w:szCs w:val="24"/>
        </w:rPr>
        <w:t>Th</w:t>
      </w:r>
      <w:r w:rsidRPr="007064CD">
        <w:rPr>
          <w:rFonts w:ascii="Times New Roman" w:eastAsia="Times New Roman" w:hAnsi="Times New Roman" w:cs="Times New Roman"/>
          <w:sz w:val="24"/>
          <w:szCs w:val="24"/>
        </w:rPr>
        <w:t>e rigorous graduate program curriculum offers quality instruction from</w:t>
      </w:r>
      <w:r w:rsidR="008B69C3" w:rsidRPr="007064CD">
        <w:rPr>
          <w:rFonts w:ascii="Times New Roman" w:eastAsia="Times New Roman" w:hAnsi="Times New Roman" w:cs="Times New Roman"/>
          <w:sz w:val="24"/>
          <w:szCs w:val="24"/>
        </w:rPr>
        <w:t xml:space="preserve"> outstanding </w:t>
      </w:r>
      <w:r w:rsidRPr="007064CD">
        <w:rPr>
          <w:rFonts w:ascii="Times New Roman" w:eastAsia="Times New Roman" w:hAnsi="Times New Roman" w:cs="Times New Roman"/>
          <w:sz w:val="24"/>
          <w:szCs w:val="24"/>
        </w:rPr>
        <w:t xml:space="preserve">Chinese language education faculty who ensure that students, upon the completion of the program, will possess a high-level Chinese language proficiency, </w:t>
      </w:r>
      <w:r w:rsidR="008B69C3" w:rsidRPr="007064CD">
        <w:rPr>
          <w:rFonts w:ascii="Times New Roman" w:eastAsia="Times New Roman" w:hAnsi="Times New Roman" w:cs="Times New Roman"/>
          <w:sz w:val="24"/>
          <w:szCs w:val="24"/>
        </w:rPr>
        <w:lastRenderedPageBreak/>
        <w:t>pedagogical training</w:t>
      </w:r>
      <w:r w:rsidRPr="007064CD">
        <w:rPr>
          <w:rFonts w:ascii="Times New Roman" w:eastAsia="Times New Roman" w:hAnsi="Times New Roman" w:cs="Times New Roman"/>
          <w:sz w:val="24"/>
          <w:szCs w:val="24"/>
        </w:rPr>
        <w:t>, practical techniques and skills of Chinese language teaching, specialized knowledge</w:t>
      </w:r>
      <w:r w:rsidR="008B69C3" w:rsidRPr="007064CD">
        <w:rPr>
          <w:rFonts w:ascii="Times New Roman" w:eastAsia="Times New Roman" w:hAnsi="Times New Roman" w:cs="Times New Roman"/>
          <w:sz w:val="24"/>
          <w:szCs w:val="24"/>
        </w:rPr>
        <w:t>,</w:t>
      </w:r>
      <w:r w:rsidRPr="007064CD">
        <w:rPr>
          <w:rFonts w:ascii="Times New Roman" w:eastAsia="Times New Roman" w:hAnsi="Times New Roman" w:cs="Times New Roman"/>
          <w:sz w:val="24"/>
          <w:szCs w:val="24"/>
        </w:rPr>
        <w:t xml:space="preserve"> familiarity with language-acquisition theories, and cultural understanding that will give them a competitive edge in the job market. </w:t>
      </w:r>
    </w:p>
    <w:p w14:paraId="69137277" w14:textId="77777777" w:rsidR="00FA101C" w:rsidRPr="007064CD" w:rsidRDefault="00FA101C" w:rsidP="00FA101C">
      <w:pPr>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The graduate program also offers interested students the opportunity to continue Chinese studies at </w:t>
      </w:r>
      <w:r w:rsidR="008D2DFA" w:rsidRPr="007064CD">
        <w:rPr>
          <w:rFonts w:ascii="Times New Roman" w:eastAsia="Times New Roman" w:hAnsi="Times New Roman" w:cs="Times New Roman"/>
          <w:sz w:val="24"/>
          <w:szCs w:val="24"/>
        </w:rPr>
        <w:t xml:space="preserve">the </w:t>
      </w:r>
      <w:r w:rsidR="0030142F" w:rsidRPr="007064CD">
        <w:rPr>
          <w:rFonts w:ascii="Times New Roman" w:eastAsia="Times New Roman" w:hAnsi="Times New Roman" w:cs="Times New Roman"/>
          <w:sz w:val="24"/>
          <w:szCs w:val="24"/>
        </w:rPr>
        <w:t xml:space="preserve">advanced </w:t>
      </w:r>
      <w:r w:rsidRPr="007064CD">
        <w:rPr>
          <w:rFonts w:ascii="Times New Roman" w:eastAsia="Times New Roman" w:hAnsi="Times New Roman" w:cs="Times New Roman"/>
          <w:sz w:val="24"/>
          <w:szCs w:val="24"/>
        </w:rPr>
        <w:t xml:space="preserve">graduate level and prepares them for a career other than Chinese language teaching </w:t>
      </w:r>
      <w:r w:rsidR="00D01B6E" w:rsidRPr="007064CD">
        <w:rPr>
          <w:rFonts w:ascii="Times New Roman" w:eastAsia="Times New Roman" w:hAnsi="Times New Roman" w:cs="Times New Roman"/>
          <w:sz w:val="24"/>
          <w:szCs w:val="24"/>
        </w:rPr>
        <w:t xml:space="preserve">such as translator/interpreter </w:t>
      </w:r>
      <w:r w:rsidR="008D2DFA" w:rsidRPr="007064CD">
        <w:rPr>
          <w:rFonts w:ascii="Times New Roman" w:eastAsia="Times New Roman" w:hAnsi="Times New Roman" w:cs="Times New Roman"/>
          <w:sz w:val="24"/>
          <w:szCs w:val="24"/>
        </w:rPr>
        <w:t>or potential Ph</w:t>
      </w:r>
      <w:r w:rsidRPr="007064CD">
        <w:rPr>
          <w:rFonts w:ascii="Times New Roman" w:eastAsia="Times New Roman" w:hAnsi="Times New Roman" w:cs="Times New Roman"/>
          <w:sz w:val="24"/>
          <w:szCs w:val="24"/>
        </w:rPr>
        <w:t xml:space="preserve">D programs in related fields. </w:t>
      </w:r>
    </w:p>
    <w:p w14:paraId="20674A57" w14:textId="46619567" w:rsidR="00D54BBA" w:rsidRPr="007064CD" w:rsidRDefault="00700931" w:rsidP="00020364">
      <w:pPr>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The need for qualified teachers of Chinese has been explicitly expressed</w:t>
      </w:r>
      <w:r w:rsidR="00672026" w:rsidRPr="007064CD">
        <w:rPr>
          <w:rFonts w:ascii="Times New Roman" w:eastAsia="Times New Roman" w:hAnsi="Times New Roman" w:cs="Times New Roman"/>
          <w:sz w:val="24"/>
          <w:szCs w:val="24"/>
        </w:rPr>
        <w:t xml:space="preserve"> by the State of Delaware</w:t>
      </w:r>
      <w:r w:rsidR="00D54BBA" w:rsidRPr="007064CD">
        <w:rPr>
          <w:rFonts w:ascii="Times New Roman" w:eastAsia="Times New Roman" w:hAnsi="Times New Roman" w:cs="Times New Roman"/>
          <w:sz w:val="24"/>
          <w:szCs w:val="24"/>
        </w:rPr>
        <w:t>. Up to present, there have been 7 Chinese immersion programs located in 5 school district</w:t>
      </w:r>
      <w:r w:rsidR="00672026" w:rsidRPr="007064CD">
        <w:rPr>
          <w:rFonts w:ascii="Times New Roman" w:eastAsia="Times New Roman" w:hAnsi="Times New Roman" w:cs="Times New Roman"/>
          <w:sz w:val="24"/>
          <w:szCs w:val="24"/>
        </w:rPr>
        <w:t>s</w:t>
      </w:r>
      <w:r w:rsidR="00D54BBA" w:rsidRPr="007064CD">
        <w:rPr>
          <w:rFonts w:ascii="Times New Roman" w:eastAsia="Times New Roman" w:hAnsi="Times New Roman" w:cs="Times New Roman"/>
          <w:sz w:val="24"/>
          <w:szCs w:val="24"/>
        </w:rPr>
        <w:t xml:space="preserve"> in addition to the Chinese programs in 5 high schools. The immersion programs are all in their sixth years. 21 teachers are currently teaching at the immersion programs. Since these programs cover from K-12, at </w:t>
      </w:r>
      <w:r w:rsidR="00F616C8" w:rsidRPr="007064CD">
        <w:rPr>
          <w:rFonts w:ascii="Times New Roman" w:eastAsia="Times New Roman" w:hAnsi="Times New Roman" w:cs="Times New Roman"/>
          <w:sz w:val="24"/>
          <w:szCs w:val="24"/>
        </w:rPr>
        <w:t>least</w:t>
      </w:r>
      <w:r w:rsidR="00D54BBA" w:rsidRPr="007064CD">
        <w:rPr>
          <w:rFonts w:ascii="Times New Roman" w:eastAsia="Times New Roman" w:hAnsi="Times New Roman" w:cs="Times New Roman"/>
          <w:sz w:val="24"/>
          <w:szCs w:val="24"/>
        </w:rPr>
        <w:t xml:space="preserve"> 62 positions will become available in the coming six years. </w:t>
      </w:r>
      <w:r w:rsidR="00F616C8" w:rsidRPr="007064CD">
        <w:rPr>
          <w:rFonts w:ascii="Times New Roman" w:eastAsia="Times New Roman" w:hAnsi="Times New Roman" w:cs="Times New Roman"/>
          <w:sz w:val="24"/>
          <w:szCs w:val="24"/>
        </w:rPr>
        <w:t>In addition, the estab</w:t>
      </w:r>
      <w:r w:rsidR="00D54BBA" w:rsidRPr="007064CD">
        <w:rPr>
          <w:rFonts w:ascii="Times New Roman" w:eastAsia="Times New Roman" w:hAnsi="Times New Roman" w:cs="Times New Roman"/>
          <w:sz w:val="24"/>
          <w:szCs w:val="24"/>
        </w:rPr>
        <w:t>lish</w:t>
      </w:r>
      <w:r w:rsidR="00F616C8" w:rsidRPr="007064CD">
        <w:rPr>
          <w:rFonts w:ascii="Times New Roman" w:eastAsia="Times New Roman" w:hAnsi="Times New Roman" w:cs="Times New Roman"/>
          <w:sz w:val="24"/>
          <w:szCs w:val="24"/>
        </w:rPr>
        <w:t>ment</w:t>
      </w:r>
      <w:r w:rsidR="00D54BBA" w:rsidRPr="007064CD">
        <w:rPr>
          <w:rFonts w:ascii="Times New Roman" w:eastAsia="Times New Roman" w:hAnsi="Times New Roman" w:cs="Times New Roman"/>
          <w:sz w:val="24"/>
          <w:szCs w:val="24"/>
        </w:rPr>
        <w:t xml:space="preserve"> of the proposed program will also contribute to the expansion of k-12 Chinese programs when it produces reliable and quality </w:t>
      </w:r>
      <w:r w:rsidR="00672026" w:rsidRPr="007064CD">
        <w:rPr>
          <w:rFonts w:ascii="Times New Roman" w:eastAsia="Times New Roman" w:hAnsi="Times New Roman" w:cs="Times New Roman"/>
          <w:sz w:val="24"/>
          <w:szCs w:val="24"/>
        </w:rPr>
        <w:t>teachers</w:t>
      </w:r>
      <w:r w:rsidR="00D54BBA" w:rsidRPr="007064CD">
        <w:rPr>
          <w:rFonts w:ascii="Times New Roman" w:eastAsia="Times New Roman" w:hAnsi="Times New Roman" w:cs="Times New Roman"/>
          <w:sz w:val="24"/>
          <w:szCs w:val="24"/>
        </w:rPr>
        <w:t>.</w:t>
      </w:r>
    </w:p>
    <w:p w14:paraId="5D1FAE5D" w14:textId="23976D88" w:rsidR="00720614" w:rsidRPr="007064CD" w:rsidRDefault="00720614" w:rsidP="00020364">
      <w:pPr>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The </w:t>
      </w:r>
      <w:r w:rsidR="00672026" w:rsidRPr="007064CD">
        <w:rPr>
          <w:rFonts w:ascii="Times New Roman" w:eastAsia="Times New Roman" w:hAnsi="Times New Roman" w:cs="Times New Roman"/>
          <w:sz w:val="24"/>
          <w:szCs w:val="24"/>
        </w:rPr>
        <w:t xml:space="preserve">proposed M.A. </w:t>
      </w:r>
      <w:r w:rsidRPr="007064CD">
        <w:rPr>
          <w:rFonts w:ascii="Times New Roman" w:eastAsia="Times New Roman" w:hAnsi="Times New Roman" w:cs="Times New Roman"/>
          <w:sz w:val="24"/>
          <w:szCs w:val="24"/>
        </w:rPr>
        <w:t xml:space="preserve">program </w:t>
      </w:r>
      <w:r w:rsidR="00672026" w:rsidRPr="007064CD">
        <w:rPr>
          <w:rFonts w:ascii="Times New Roman" w:eastAsia="Times New Roman" w:hAnsi="Times New Roman" w:cs="Times New Roman"/>
          <w:sz w:val="24"/>
          <w:szCs w:val="24"/>
        </w:rPr>
        <w:t xml:space="preserve">in Teaching Chinese as a Second Language </w:t>
      </w:r>
      <w:r w:rsidRPr="007064CD">
        <w:rPr>
          <w:rFonts w:ascii="Times New Roman" w:eastAsia="Times New Roman" w:hAnsi="Times New Roman" w:cs="Times New Roman"/>
          <w:sz w:val="24"/>
          <w:szCs w:val="24"/>
        </w:rPr>
        <w:t>has two tracks:</w:t>
      </w:r>
    </w:p>
    <w:p w14:paraId="597907CB" w14:textId="08E33C7D" w:rsidR="00720614" w:rsidRPr="007064CD" w:rsidRDefault="00672026" w:rsidP="00C00B0C">
      <w:pPr>
        <w:pStyle w:val="ListParagraph"/>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Track one</w:t>
      </w:r>
      <w:r w:rsidR="00720614" w:rsidRPr="007064CD">
        <w:rPr>
          <w:rFonts w:ascii="Times New Roman" w:eastAsia="Times New Roman" w:hAnsi="Times New Roman" w:cs="Times New Roman"/>
          <w:sz w:val="24"/>
          <w:szCs w:val="24"/>
        </w:rPr>
        <w:t xml:space="preserve"> targeting students with BA degrees in related fields from accredited universities who are interested in pursuing a MA degree in teaching Chinese as a second language.</w:t>
      </w:r>
    </w:p>
    <w:p w14:paraId="2F7EC5D2" w14:textId="1C36E2DD" w:rsidR="00720614" w:rsidRPr="007064CD" w:rsidRDefault="00672026" w:rsidP="00C00B0C">
      <w:pPr>
        <w:pStyle w:val="ListParagraph"/>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Track two </w:t>
      </w:r>
      <w:r w:rsidR="00F616C8" w:rsidRPr="007064CD">
        <w:rPr>
          <w:rFonts w:ascii="Times New Roman" w:eastAsia="Times New Roman" w:hAnsi="Times New Roman" w:cs="Times New Roman"/>
          <w:sz w:val="24"/>
          <w:szCs w:val="24"/>
        </w:rPr>
        <w:t>involves</w:t>
      </w:r>
      <w:r w:rsidRPr="007064CD">
        <w:rPr>
          <w:rFonts w:ascii="Times New Roman" w:eastAsia="Times New Roman" w:hAnsi="Times New Roman" w:cs="Times New Roman"/>
          <w:sz w:val="24"/>
          <w:szCs w:val="24"/>
        </w:rPr>
        <w:t xml:space="preserve"> the collaboration of the University of Delaware and </w:t>
      </w:r>
      <w:r w:rsidR="00720614" w:rsidRPr="007064CD">
        <w:rPr>
          <w:rFonts w:ascii="Times New Roman" w:eastAsia="Times New Roman" w:hAnsi="Times New Roman" w:cs="Times New Roman"/>
          <w:sz w:val="24"/>
          <w:szCs w:val="24"/>
        </w:rPr>
        <w:t xml:space="preserve">Xiamen </w:t>
      </w:r>
      <w:r w:rsidRPr="007064CD">
        <w:rPr>
          <w:rFonts w:ascii="Times New Roman" w:eastAsia="Times New Roman" w:hAnsi="Times New Roman" w:cs="Times New Roman"/>
          <w:sz w:val="24"/>
          <w:szCs w:val="24"/>
        </w:rPr>
        <w:t xml:space="preserve">University. It targets native speakers of Chinese </w:t>
      </w:r>
      <w:r w:rsidR="00C00B0C" w:rsidRPr="007064CD">
        <w:rPr>
          <w:rFonts w:ascii="Times New Roman" w:eastAsia="Times New Roman" w:hAnsi="Times New Roman" w:cs="Times New Roman"/>
          <w:sz w:val="24"/>
          <w:szCs w:val="24"/>
        </w:rPr>
        <w:t>who are</w:t>
      </w:r>
      <w:r w:rsidR="00720614" w:rsidRPr="007064CD">
        <w:rPr>
          <w:rFonts w:ascii="Times New Roman" w:eastAsia="Times New Roman" w:hAnsi="Times New Roman" w:cs="Times New Roman"/>
          <w:sz w:val="24"/>
          <w:szCs w:val="24"/>
        </w:rPr>
        <w:t xml:space="preserve"> enrolled in relevant degree programs at Xiamen University. </w:t>
      </w:r>
      <w:r w:rsidR="008F10A0" w:rsidRPr="007064CD">
        <w:rPr>
          <w:rFonts w:ascii="Times New Roman" w:eastAsia="Times New Roman" w:hAnsi="Times New Roman" w:cs="Times New Roman"/>
          <w:sz w:val="24"/>
          <w:szCs w:val="24"/>
        </w:rPr>
        <w:t xml:space="preserve">Xiamen University will each year recommend some of its best qualified undergraduate </w:t>
      </w:r>
      <w:r w:rsidR="00622A85" w:rsidRPr="007064CD">
        <w:rPr>
          <w:rFonts w:ascii="Times New Roman" w:eastAsia="Times New Roman" w:hAnsi="Times New Roman" w:cs="Times New Roman"/>
          <w:sz w:val="24"/>
          <w:szCs w:val="24"/>
        </w:rPr>
        <w:t>students</w:t>
      </w:r>
      <w:r w:rsidR="008F10A0" w:rsidRPr="007064CD">
        <w:rPr>
          <w:rFonts w:ascii="Times New Roman" w:eastAsia="Times New Roman" w:hAnsi="Times New Roman" w:cs="Times New Roman"/>
          <w:sz w:val="24"/>
          <w:szCs w:val="24"/>
        </w:rPr>
        <w:t xml:space="preserve"> to UD for admission into the program. The initial number of recommendees will be no more than ten.</w:t>
      </w:r>
    </w:p>
    <w:p w14:paraId="30B06BA3" w14:textId="0057C615" w:rsidR="00245ECD" w:rsidRPr="007064CD" w:rsidRDefault="00245ECD">
      <w:pPr>
        <w:shd w:val="clear" w:color="auto" w:fill="FFFFFF"/>
        <w:spacing w:before="136" w:after="136" w:line="240" w:lineRule="auto"/>
        <w:textAlignment w:val="baseline"/>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B.</w:t>
      </w:r>
      <w:r w:rsidRPr="007064CD">
        <w:rPr>
          <w:rFonts w:ascii="Times New Roman" w:eastAsia="Times New Roman" w:hAnsi="Times New Roman" w:cs="Times New Roman"/>
          <w:sz w:val="24"/>
          <w:szCs w:val="24"/>
        </w:rPr>
        <w:tab/>
        <w:t>Degrees offered (include a brief description of concentrations, fields, etc.)</w:t>
      </w:r>
    </w:p>
    <w:p w14:paraId="621E2FBC" w14:textId="0B362274" w:rsidR="00B070A0" w:rsidRPr="007064CD" w:rsidRDefault="00245ECD" w:rsidP="00711BAE">
      <w:pPr>
        <w:spacing w:before="100" w:beforeAutospacing="1" w:after="100" w:afterAutospacing="1" w:line="240" w:lineRule="auto"/>
        <w:rPr>
          <w:rFonts w:ascii="Times New Roman" w:hAnsi="Times New Roman" w:cs="Times New Roman"/>
          <w:sz w:val="24"/>
          <w:szCs w:val="24"/>
          <w:lang w:val="en"/>
        </w:rPr>
      </w:pPr>
      <w:r w:rsidRPr="007064CD">
        <w:rPr>
          <w:rFonts w:ascii="Times New Roman" w:eastAsia="Times New Roman" w:hAnsi="Times New Roman" w:cs="Times New Roman"/>
          <w:sz w:val="24"/>
          <w:szCs w:val="24"/>
        </w:rPr>
        <w:t xml:space="preserve">The Graduate Program will offer a Master of Arts Degree in </w:t>
      </w:r>
      <w:r w:rsidR="005D3640" w:rsidRPr="007064CD">
        <w:rPr>
          <w:rFonts w:ascii="Times New Roman" w:eastAsia="Times New Roman" w:hAnsi="Times New Roman" w:cs="Times New Roman"/>
          <w:sz w:val="24"/>
          <w:szCs w:val="24"/>
        </w:rPr>
        <w:t xml:space="preserve">Teaching </w:t>
      </w:r>
      <w:r w:rsidRPr="007064CD">
        <w:rPr>
          <w:rFonts w:ascii="Times New Roman" w:eastAsia="Times New Roman" w:hAnsi="Times New Roman" w:cs="Times New Roman"/>
          <w:sz w:val="24"/>
          <w:szCs w:val="24"/>
        </w:rPr>
        <w:t xml:space="preserve">Chinese </w:t>
      </w:r>
      <w:r w:rsidR="005D3640" w:rsidRPr="007064CD">
        <w:rPr>
          <w:rFonts w:ascii="Times New Roman" w:eastAsia="Times New Roman" w:hAnsi="Times New Roman" w:cs="Times New Roman"/>
          <w:sz w:val="24"/>
          <w:szCs w:val="24"/>
        </w:rPr>
        <w:t>as a Second Language</w:t>
      </w:r>
      <w:r w:rsidRPr="007064CD">
        <w:rPr>
          <w:rFonts w:ascii="Times New Roman" w:eastAsia="Times New Roman" w:hAnsi="Times New Roman" w:cs="Times New Roman"/>
          <w:sz w:val="24"/>
          <w:szCs w:val="24"/>
        </w:rPr>
        <w:t xml:space="preserve">. </w:t>
      </w:r>
      <w:r w:rsidR="00D90483" w:rsidRPr="007064CD">
        <w:rPr>
          <w:rFonts w:ascii="Times New Roman" w:eastAsia="Times New Roman" w:hAnsi="Times New Roman" w:cs="Times New Roman"/>
          <w:sz w:val="24"/>
          <w:szCs w:val="24"/>
        </w:rPr>
        <w:t xml:space="preserve">It </w:t>
      </w:r>
      <w:r w:rsidR="00672026" w:rsidRPr="007064CD">
        <w:rPr>
          <w:rFonts w:ascii="Times New Roman" w:eastAsia="Times New Roman" w:hAnsi="Times New Roman" w:cs="Times New Roman"/>
          <w:sz w:val="24"/>
          <w:szCs w:val="24"/>
        </w:rPr>
        <w:t>offers</w:t>
      </w:r>
      <w:r w:rsidR="00D90483" w:rsidRPr="007064CD">
        <w:rPr>
          <w:rFonts w:ascii="Times New Roman" w:eastAsia="Times New Roman" w:hAnsi="Times New Roman" w:cs="Times New Roman"/>
          <w:sz w:val="24"/>
          <w:szCs w:val="24"/>
        </w:rPr>
        <w:t xml:space="preserve"> formalized training in</w:t>
      </w:r>
      <w:r w:rsidR="00D90483" w:rsidRPr="007064CD">
        <w:rPr>
          <w:rFonts w:ascii="Times New Roman" w:eastAsia="Times New Roman" w:hAnsi="Times New Roman" w:cs="Times New Roman"/>
          <w:color w:val="221100"/>
          <w:sz w:val="24"/>
          <w:szCs w:val="24"/>
          <w:lang w:val="en"/>
        </w:rPr>
        <w:t xml:space="preserve"> Teaching Chinese as </w:t>
      </w:r>
      <w:r w:rsidR="005D3640" w:rsidRPr="007064CD">
        <w:rPr>
          <w:rFonts w:ascii="Times New Roman" w:eastAsia="Times New Roman" w:hAnsi="Times New Roman" w:cs="Times New Roman"/>
          <w:color w:val="221100"/>
          <w:sz w:val="24"/>
          <w:szCs w:val="24"/>
          <w:lang w:val="en"/>
        </w:rPr>
        <w:t xml:space="preserve">a </w:t>
      </w:r>
      <w:r w:rsidR="00D90483" w:rsidRPr="007064CD">
        <w:rPr>
          <w:rFonts w:ascii="Times New Roman" w:eastAsia="Times New Roman" w:hAnsi="Times New Roman" w:cs="Times New Roman"/>
          <w:color w:val="221100"/>
          <w:sz w:val="24"/>
          <w:szCs w:val="24"/>
          <w:lang w:val="en"/>
        </w:rPr>
        <w:t xml:space="preserve">Foreign Language. </w:t>
      </w:r>
      <w:r w:rsidR="00FF68FE" w:rsidRPr="007064CD">
        <w:rPr>
          <w:rFonts w:ascii="Times New Roman" w:eastAsia="Times New Roman" w:hAnsi="Times New Roman" w:cs="Times New Roman"/>
          <w:sz w:val="24"/>
          <w:szCs w:val="24"/>
        </w:rPr>
        <w:t>The program is designed to train qualified teachers of Chinese</w:t>
      </w:r>
      <w:r w:rsidR="00672026" w:rsidRPr="007064CD">
        <w:rPr>
          <w:rFonts w:ascii="Times New Roman" w:hAnsi="Times New Roman" w:cs="Times New Roman"/>
          <w:sz w:val="24"/>
          <w:szCs w:val="24"/>
          <w:lang w:val="en"/>
        </w:rPr>
        <w:t>: s</w:t>
      </w:r>
      <w:r w:rsidR="00D90483" w:rsidRPr="007064CD">
        <w:rPr>
          <w:rFonts w:ascii="Times New Roman" w:hAnsi="Times New Roman" w:cs="Times New Roman"/>
          <w:sz w:val="24"/>
          <w:szCs w:val="24"/>
          <w:lang w:val="en"/>
        </w:rPr>
        <w:t xml:space="preserve">tudents learn contemporary language-acquisition theory combined with various kinds of practical approaches for classroom success, according to the standards of the American Council on the Teaching of Foreign Languages. Heightened pedagogical skills and expertise enable students to work in a variety of Chinese language teaching settings, </w:t>
      </w:r>
      <w:r w:rsidR="00B070A0" w:rsidRPr="007064CD">
        <w:rPr>
          <w:rFonts w:ascii="Times New Roman" w:hAnsi="Times New Roman" w:cs="Times New Roman"/>
          <w:sz w:val="24"/>
          <w:szCs w:val="24"/>
          <w:lang w:val="en"/>
        </w:rPr>
        <w:t>including K-12 schools, higher education institutions, and study abroad programs in China, US and other English-speaking countries all over the world.</w:t>
      </w:r>
    </w:p>
    <w:p w14:paraId="0764CE44" w14:textId="77777777" w:rsidR="00245ECD" w:rsidRPr="007064CD" w:rsidRDefault="00245ECD" w:rsidP="00711BAE">
      <w:pPr>
        <w:spacing w:before="100" w:beforeAutospacing="1" w:after="100" w:afterAutospacing="1" w:line="240" w:lineRule="auto"/>
        <w:rPr>
          <w:rFonts w:ascii="Times New Roman" w:eastAsia="Times New Roman" w:hAnsi="Times New Roman" w:cs="Times New Roman"/>
          <w:sz w:val="24"/>
          <w:szCs w:val="24"/>
          <w:lang w:val="en-GB"/>
        </w:rPr>
      </w:pPr>
      <w:r w:rsidRPr="007064CD">
        <w:rPr>
          <w:rFonts w:ascii="Times New Roman" w:eastAsia="Times New Roman" w:hAnsi="Times New Roman" w:cs="Times New Roman"/>
          <w:sz w:val="24"/>
          <w:szCs w:val="24"/>
          <w:lang w:val="en-GB"/>
        </w:rPr>
        <w:t>Part II. Admission</w:t>
      </w:r>
    </w:p>
    <w:p w14:paraId="4149ABA5" w14:textId="77777777" w:rsidR="008154B3" w:rsidRPr="007064CD" w:rsidRDefault="00245ECD" w:rsidP="008154B3">
      <w:pPr>
        <w:pStyle w:val="ListParagraph"/>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4"/>
          <w:szCs w:val="24"/>
          <w:lang w:val="en-GB"/>
        </w:rPr>
      </w:pPr>
      <w:r w:rsidRPr="007064CD">
        <w:rPr>
          <w:rFonts w:ascii="Times New Roman" w:eastAsia="Times New Roman" w:hAnsi="Times New Roman" w:cs="Times New Roman"/>
          <w:sz w:val="24"/>
          <w:szCs w:val="24"/>
          <w:lang w:val="en-GB"/>
        </w:rPr>
        <w:t xml:space="preserve">Admission Requirements </w:t>
      </w:r>
    </w:p>
    <w:p w14:paraId="424AA179" w14:textId="77777777" w:rsidR="008154B3" w:rsidRPr="007064CD" w:rsidRDefault="008154B3" w:rsidP="008154B3">
      <w:pPr>
        <w:pStyle w:val="ListParagraph"/>
        <w:shd w:val="clear" w:color="auto" w:fill="FFFFFF"/>
        <w:spacing w:before="100" w:beforeAutospacing="1" w:after="100" w:afterAutospacing="1" w:line="240" w:lineRule="auto"/>
        <w:ind w:left="1080"/>
        <w:rPr>
          <w:rFonts w:ascii="Times New Roman" w:eastAsia="Times New Roman" w:hAnsi="Times New Roman" w:cs="Times New Roman"/>
          <w:sz w:val="24"/>
          <w:szCs w:val="24"/>
          <w:lang w:val="en-GB"/>
        </w:rPr>
      </w:pPr>
    </w:p>
    <w:p w14:paraId="6FFA5ADD" w14:textId="58F47780" w:rsidR="0098081E" w:rsidRPr="007064CD" w:rsidRDefault="0098081E" w:rsidP="001B0CA1">
      <w:pPr>
        <w:pStyle w:val="ListParagraph"/>
        <w:widowControl w:val="0"/>
        <w:numPr>
          <w:ilvl w:val="0"/>
          <w:numId w:val="30"/>
        </w:numPr>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Track</w:t>
      </w:r>
      <w:r w:rsidR="00672026" w:rsidRPr="007064CD">
        <w:rPr>
          <w:rFonts w:ascii="Times New Roman" w:hAnsi="Times New Roman" w:cs="Times New Roman"/>
          <w:sz w:val="24"/>
          <w:szCs w:val="24"/>
        </w:rPr>
        <w:t xml:space="preserve"> one</w:t>
      </w:r>
      <w:r w:rsidRPr="007064CD">
        <w:rPr>
          <w:rFonts w:ascii="Times New Roman" w:hAnsi="Times New Roman" w:cs="Times New Roman"/>
          <w:sz w:val="24"/>
          <w:szCs w:val="24"/>
        </w:rPr>
        <w:t>:</w:t>
      </w:r>
      <w:r w:rsidR="00516652" w:rsidRPr="007064CD">
        <w:rPr>
          <w:rFonts w:ascii="Times New Roman" w:hAnsi="Times New Roman" w:cs="Times New Roman"/>
          <w:sz w:val="24"/>
          <w:szCs w:val="24"/>
        </w:rPr>
        <w:t xml:space="preserve"> Standard Track</w:t>
      </w:r>
    </w:p>
    <w:p w14:paraId="246247E8" w14:textId="77777777" w:rsidR="0098081E" w:rsidRPr="007064CD" w:rsidRDefault="008154B3" w:rsidP="00C00B0C">
      <w:pPr>
        <w:pStyle w:val="ListParagraph"/>
        <w:widowControl w:val="0"/>
        <w:numPr>
          <w:ilvl w:val="0"/>
          <w:numId w:val="44"/>
        </w:numPr>
        <w:autoSpaceDE w:val="0"/>
        <w:autoSpaceDN w:val="0"/>
        <w:adjustRightInd w:val="0"/>
        <w:rPr>
          <w:rFonts w:ascii="Times New Roman" w:hAnsi="Times New Roman" w:cs="Times New Roman"/>
          <w:sz w:val="24"/>
          <w:szCs w:val="24"/>
        </w:rPr>
      </w:pPr>
      <w:r w:rsidRPr="007064CD">
        <w:rPr>
          <w:rFonts w:ascii="Times New Roman" w:eastAsia="Times New Roman" w:hAnsi="Times New Roman" w:cs="Times New Roman"/>
          <w:sz w:val="24"/>
          <w:szCs w:val="24"/>
          <w:lang w:val="en-GB"/>
        </w:rPr>
        <w:t>B.A or equivalent in the target language/literature</w:t>
      </w:r>
      <w:r w:rsidR="00ED7BDF" w:rsidRPr="007064CD">
        <w:rPr>
          <w:rFonts w:ascii="Times New Roman" w:eastAsia="Times New Roman" w:hAnsi="Times New Roman" w:cs="Times New Roman"/>
          <w:sz w:val="24"/>
          <w:szCs w:val="24"/>
          <w:lang w:val="en-GB"/>
        </w:rPr>
        <w:t>;</w:t>
      </w:r>
      <w:r w:rsidRPr="007064CD">
        <w:rPr>
          <w:rFonts w:ascii="Times New Roman" w:eastAsia="Times New Roman" w:hAnsi="Times New Roman" w:cs="Times New Roman"/>
          <w:sz w:val="24"/>
          <w:szCs w:val="24"/>
          <w:lang w:val="en-GB"/>
        </w:rPr>
        <w:t xml:space="preserve"> or in another appropriate discipline</w:t>
      </w:r>
      <w:r w:rsidR="0021374D" w:rsidRPr="007064CD">
        <w:rPr>
          <w:rFonts w:ascii="Times New Roman" w:eastAsia="Times New Roman" w:hAnsi="Times New Roman" w:cs="Times New Roman"/>
          <w:sz w:val="24"/>
          <w:szCs w:val="24"/>
          <w:lang w:val="en-GB"/>
        </w:rPr>
        <w:t>;</w:t>
      </w:r>
      <w:r w:rsidR="00373C01" w:rsidRPr="007064CD">
        <w:rPr>
          <w:rFonts w:ascii="Times New Roman" w:eastAsia="Times New Roman" w:hAnsi="Times New Roman" w:cs="Times New Roman"/>
          <w:sz w:val="24"/>
          <w:szCs w:val="24"/>
          <w:lang w:val="en-GB"/>
        </w:rPr>
        <w:t xml:space="preserve"> </w:t>
      </w:r>
    </w:p>
    <w:p w14:paraId="3BD4739E" w14:textId="7293E004" w:rsidR="00BA4C44" w:rsidRPr="007064CD" w:rsidRDefault="00BA4C44" w:rsidP="00C00B0C">
      <w:pPr>
        <w:pStyle w:val="ListParagraph"/>
        <w:numPr>
          <w:ilvl w:val="0"/>
          <w:numId w:val="44"/>
        </w:numPr>
        <w:rPr>
          <w:rFonts w:ascii="Times New Roman" w:hAnsi="Times New Roman" w:cs="Times New Roman"/>
          <w:sz w:val="24"/>
          <w:szCs w:val="24"/>
        </w:rPr>
      </w:pPr>
      <w:r w:rsidRPr="007064CD">
        <w:rPr>
          <w:rFonts w:ascii="Times New Roman" w:hAnsi="Times New Roman" w:cs="Times New Roman"/>
          <w:sz w:val="24"/>
          <w:szCs w:val="24"/>
        </w:rPr>
        <w:lastRenderedPageBreak/>
        <w:t xml:space="preserve">Students </w:t>
      </w:r>
      <w:r w:rsidR="00C00B0C" w:rsidRPr="007064CD">
        <w:rPr>
          <w:rFonts w:ascii="Times New Roman" w:hAnsi="Times New Roman" w:cs="Times New Roman"/>
          <w:sz w:val="24"/>
          <w:szCs w:val="24"/>
        </w:rPr>
        <w:t xml:space="preserve">who are non-native speakers of Chinese </w:t>
      </w:r>
      <w:r w:rsidRPr="007064CD">
        <w:rPr>
          <w:rFonts w:ascii="Times New Roman" w:hAnsi="Times New Roman" w:cs="Times New Roman"/>
          <w:sz w:val="24"/>
          <w:szCs w:val="24"/>
        </w:rPr>
        <w:t xml:space="preserve">must show that they have earned a score of </w:t>
      </w:r>
      <w:r w:rsidR="00ED7BDF" w:rsidRPr="007064CD">
        <w:rPr>
          <w:rFonts w:ascii="Times New Roman" w:hAnsi="Times New Roman" w:cs="Times New Roman"/>
          <w:sz w:val="24"/>
          <w:szCs w:val="24"/>
        </w:rPr>
        <w:t>Intermediate High or above</w:t>
      </w:r>
      <w:r w:rsidRPr="007064CD">
        <w:rPr>
          <w:rFonts w:ascii="Times New Roman" w:hAnsi="Times New Roman" w:cs="Times New Roman"/>
          <w:sz w:val="24"/>
          <w:szCs w:val="24"/>
        </w:rPr>
        <w:t xml:space="preserve"> on the OPI (Oral Proficiency Interview) in the target language.</w:t>
      </w:r>
      <w:r w:rsidR="00ED7BDF" w:rsidRPr="007064CD">
        <w:rPr>
          <w:rFonts w:ascii="Times New Roman" w:hAnsi="Times New Roman" w:cs="Times New Roman"/>
          <w:sz w:val="24"/>
          <w:szCs w:val="24"/>
        </w:rPr>
        <w:t xml:space="preserve"> </w:t>
      </w:r>
      <w:r w:rsidR="00ED7BDF" w:rsidRPr="007064CD">
        <w:rPr>
          <w:rFonts w:ascii="Times New Roman" w:eastAsia="Songti SC Light" w:hAnsi="Times New Roman" w:cs="Times New Roman"/>
          <w:sz w:val="24"/>
          <w:szCs w:val="24"/>
        </w:rPr>
        <w:t>The department reserves the right to conduct oral examinations to evaluate the candidate’s Chinese proficiency level.</w:t>
      </w:r>
    </w:p>
    <w:p w14:paraId="27758334" w14:textId="7CDCFFE4" w:rsidR="00BA4C44" w:rsidRPr="007064CD" w:rsidRDefault="00C00B0C" w:rsidP="00C00B0C">
      <w:pPr>
        <w:pStyle w:val="ListParagraph"/>
        <w:numPr>
          <w:ilvl w:val="0"/>
          <w:numId w:val="4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contextualSpacing w:val="0"/>
        <w:textAlignment w:val="baseline"/>
        <w:rPr>
          <w:rFonts w:ascii="Times New Roman" w:eastAsia="Songti SC Light" w:hAnsi="Times New Roman" w:cs="Times New Roman"/>
          <w:sz w:val="24"/>
          <w:szCs w:val="24"/>
        </w:rPr>
      </w:pPr>
      <w:r w:rsidRPr="007064CD">
        <w:rPr>
          <w:rFonts w:ascii="Times New Roman" w:eastAsia="Songti SC Light" w:hAnsi="Times New Roman" w:cs="Times New Roman"/>
          <w:sz w:val="24"/>
          <w:szCs w:val="24"/>
        </w:rPr>
        <w:t xml:space="preserve">For students who are non-native speakers of English, </w:t>
      </w:r>
      <w:r w:rsidR="00516652" w:rsidRPr="007064CD">
        <w:rPr>
          <w:rFonts w:ascii="Times New Roman" w:eastAsia="Songti SC Light" w:hAnsi="Times New Roman" w:cs="Times New Roman"/>
          <w:sz w:val="24"/>
          <w:szCs w:val="24"/>
        </w:rPr>
        <w:t>TOEF</w:t>
      </w:r>
      <w:r w:rsidR="00BA4C44" w:rsidRPr="007064CD">
        <w:rPr>
          <w:rFonts w:ascii="Times New Roman" w:eastAsia="Songti SC Light" w:hAnsi="Times New Roman" w:cs="Times New Roman"/>
          <w:sz w:val="24"/>
          <w:szCs w:val="24"/>
        </w:rPr>
        <w:t>L score 90 and above or IELTS score 7 and above are required. The department reserves the right to conduct oral examinations to evaluate the candidate’s English proficiency level.</w:t>
      </w:r>
      <w:r w:rsidR="00622A85" w:rsidRPr="007064CD">
        <w:rPr>
          <w:rFonts w:ascii="Times New Roman" w:eastAsia="Songti SC Light" w:hAnsi="Times New Roman" w:cs="Times New Roman"/>
          <w:sz w:val="24"/>
          <w:szCs w:val="24"/>
        </w:rPr>
        <w:t xml:space="preserve"> Final admission decisions are contingent on students’ meeting required English proficiency level after completion of designated English classes provided by UD’s English Language Institute.</w:t>
      </w:r>
    </w:p>
    <w:p w14:paraId="46C541D1" w14:textId="7CE9DCE6" w:rsidR="00BA4C44" w:rsidRPr="007064CD" w:rsidRDefault="00BA4C44" w:rsidP="00C00B0C">
      <w:pPr>
        <w:pStyle w:val="ListParagraph"/>
        <w:numPr>
          <w:ilvl w:val="0"/>
          <w:numId w:val="44"/>
        </w:numPr>
        <w:shd w:val="clear" w:color="auto" w:fill="FFFFFF"/>
        <w:spacing w:before="100" w:beforeAutospacing="1" w:after="100" w:afterAutospacing="1" w:line="240" w:lineRule="auto"/>
        <w:rPr>
          <w:rFonts w:ascii="Times New Roman" w:eastAsia="Times New Roman" w:hAnsi="Times New Roman" w:cs="Times New Roman"/>
          <w:sz w:val="24"/>
          <w:szCs w:val="24"/>
          <w:lang w:val="en-GB"/>
        </w:rPr>
      </w:pPr>
      <w:r w:rsidRPr="007064CD">
        <w:rPr>
          <w:rFonts w:ascii="Times New Roman" w:eastAsia="Times New Roman" w:hAnsi="Times New Roman" w:cs="Times New Roman"/>
          <w:sz w:val="24"/>
          <w:szCs w:val="24"/>
        </w:rPr>
        <w:t>Candidates for admission must submit 3 letters of recommendation</w:t>
      </w:r>
      <w:r w:rsidRPr="007064CD">
        <w:rPr>
          <w:rFonts w:ascii="Times New Roman" w:eastAsia="Times New Roman" w:hAnsi="Times New Roman" w:cs="Times New Roman"/>
          <w:sz w:val="24"/>
          <w:szCs w:val="24"/>
          <w:lang w:val="en-GB"/>
        </w:rPr>
        <w:t xml:space="preserve">, preferably from professors who know the applicant well and can comment on his/her academic performance in the Chinese language and/or literature, as well as on his/her current Chinese language proficiency (if the applicant is a non-native speaker of that language). If the applicant has been away from the academic world for some years, a letter from an employer may be substituted for one academic letter. </w:t>
      </w:r>
    </w:p>
    <w:p w14:paraId="39D1921F" w14:textId="11012427" w:rsidR="00BA4C44" w:rsidRPr="007064CD" w:rsidRDefault="00BA4C44" w:rsidP="00C00B0C">
      <w:pPr>
        <w:numPr>
          <w:ilvl w:val="0"/>
          <w:numId w:val="44"/>
        </w:numPr>
        <w:spacing w:after="0" w:line="240" w:lineRule="auto"/>
        <w:textAlignment w:val="baseline"/>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lang w:val="en-GB"/>
        </w:rPr>
        <w:t>Candidates must submit</w:t>
      </w:r>
      <w:r w:rsidRPr="007064CD">
        <w:rPr>
          <w:rFonts w:ascii="Times New Roman" w:eastAsia="Times New Roman" w:hAnsi="Times New Roman" w:cs="Times New Roman"/>
          <w:sz w:val="24"/>
          <w:szCs w:val="24"/>
        </w:rPr>
        <w:t xml:space="preserve"> a personal statement (in English) describing interests, intellectual goals, past study abroad experience, and how this program would meet their goals and objectives. A resume in English and a writing sample in Chinese with </w:t>
      </w:r>
      <w:r w:rsidRPr="007064CD">
        <w:rPr>
          <w:rFonts w:ascii="Times New Roman" w:eastAsia="Times New Roman" w:hAnsi="Times New Roman" w:cs="Times New Roman"/>
          <w:sz w:val="24"/>
          <w:szCs w:val="24"/>
          <w:lang w:val="en-GB"/>
        </w:rPr>
        <w:t>at least 1000 words (this may be a paper written for an undergraduate class.)</w:t>
      </w:r>
      <w:r w:rsidRPr="007064CD">
        <w:rPr>
          <w:rFonts w:ascii="Times New Roman" w:eastAsia="Times New Roman" w:hAnsi="Times New Roman" w:cs="Times New Roman"/>
          <w:sz w:val="24"/>
          <w:szCs w:val="24"/>
        </w:rPr>
        <w:t xml:space="preserve"> are required.</w:t>
      </w:r>
    </w:p>
    <w:p w14:paraId="73D49DB1" w14:textId="2727C473" w:rsidR="0098081E" w:rsidRPr="007064CD" w:rsidRDefault="0098081E" w:rsidP="00C00B0C">
      <w:pPr>
        <w:spacing w:after="0" w:line="240" w:lineRule="auto"/>
        <w:textAlignment w:val="baseline"/>
        <w:rPr>
          <w:rFonts w:ascii="Times New Roman" w:eastAsia="Times New Roman" w:hAnsi="Times New Roman" w:cs="Times New Roman"/>
          <w:sz w:val="24"/>
          <w:szCs w:val="24"/>
        </w:rPr>
      </w:pPr>
    </w:p>
    <w:p w14:paraId="3BA83EFA" w14:textId="596AF6A4" w:rsidR="0098081E" w:rsidRPr="007064CD" w:rsidRDefault="00672026" w:rsidP="00C00B0C">
      <w:pPr>
        <w:pStyle w:val="ListParagraph"/>
        <w:numPr>
          <w:ilvl w:val="0"/>
          <w:numId w:val="30"/>
        </w:numPr>
        <w:spacing w:after="0" w:line="240" w:lineRule="auto"/>
        <w:textAlignment w:val="baseline"/>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Track two: </w:t>
      </w:r>
      <w:r w:rsidR="0098081E" w:rsidRPr="007064CD">
        <w:rPr>
          <w:rFonts w:ascii="Times New Roman" w:eastAsia="Times New Roman" w:hAnsi="Times New Roman" w:cs="Times New Roman"/>
          <w:sz w:val="24"/>
          <w:szCs w:val="24"/>
        </w:rPr>
        <w:t>UD-Xiamen Joint Program Track:</w:t>
      </w:r>
    </w:p>
    <w:p w14:paraId="2B9DEF8E" w14:textId="77777777" w:rsidR="0098081E" w:rsidRPr="007064CD" w:rsidRDefault="0098081E" w:rsidP="00C00B0C">
      <w:pPr>
        <w:spacing w:after="0" w:line="240" w:lineRule="auto"/>
        <w:textAlignment w:val="baseline"/>
        <w:rPr>
          <w:rFonts w:ascii="Times New Roman" w:eastAsia="Times New Roman" w:hAnsi="Times New Roman" w:cs="Times New Roman"/>
          <w:sz w:val="24"/>
          <w:szCs w:val="24"/>
        </w:rPr>
      </w:pPr>
    </w:p>
    <w:p w14:paraId="77E6DCA1" w14:textId="059C4F51" w:rsidR="0098081E" w:rsidRPr="007064CD" w:rsidRDefault="0098081E" w:rsidP="00C00B0C">
      <w:pPr>
        <w:pStyle w:val="ListParagraph"/>
        <w:numPr>
          <w:ilvl w:val="0"/>
          <w:numId w:val="45"/>
        </w:numPr>
        <w:spacing w:after="0" w:line="240" w:lineRule="auto"/>
        <w:ind w:left="1080"/>
        <w:textAlignment w:val="baseline"/>
        <w:rPr>
          <w:rFonts w:ascii="Times New Roman" w:hAnsi="Times New Roman" w:cs="Times New Roman"/>
          <w:sz w:val="24"/>
          <w:szCs w:val="24"/>
        </w:rPr>
      </w:pPr>
      <w:r w:rsidRPr="007064CD">
        <w:rPr>
          <w:rFonts w:ascii="Times New Roman" w:hAnsi="Times New Roman" w:cs="Times New Roman"/>
          <w:sz w:val="24"/>
          <w:szCs w:val="24"/>
        </w:rPr>
        <w:t xml:space="preserve">Students who are enrolled at Xiamen University pursuing an undergraduate major in </w:t>
      </w:r>
      <w:r w:rsidRPr="007064CD">
        <w:rPr>
          <w:rFonts w:ascii="Times New Roman" w:eastAsia="Times New Roman" w:hAnsi="Times New Roman" w:cs="Times New Roman"/>
          <w:sz w:val="24"/>
          <w:szCs w:val="24"/>
          <w:lang w:val="en-GB"/>
        </w:rPr>
        <w:t>the Chinese language/literature</w:t>
      </w:r>
      <w:r w:rsidRPr="007064CD">
        <w:rPr>
          <w:rFonts w:ascii="Times New Roman" w:hAnsi="Times New Roman" w:cs="Times New Roman"/>
          <w:sz w:val="24"/>
          <w:szCs w:val="24"/>
        </w:rPr>
        <w:t xml:space="preserve"> or related </w:t>
      </w:r>
      <w:r w:rsidRPr="007064CD">
        <w:rPr>
          <w:rFonts w:ascii="Times New Roman" w:eastAsia="Times New Roman" w:hAnsi="Times New Roman" w:cs="Times New Roman"/>
          <w:sz w:val="24"/>
          <w:szCs w:val="24"/>
          <w:lang w:val="en-GB"/>
        </w:rPr>
        <w:t>discipline</w:t>
      </w:r>
      <w:r w:rsidRPr="007064CD">
        <w:rPr>
          <w:rFonts w:ascii="Times New Roman" w:hAnsi="Times New Roman" w:cs="Times New Roman"/>
          <w:sz w:val="24"/>
          <w:szCs w:val="24"/>
        </w:rPr>
        <w:t xml:space="preserve">s with minimum of </w:t>
      </w:r>
      <w:r w:rsidRPr="007064CD">
        <w:rPr>
          <w:rFonts w:ascii="Times New Roman" w:hAnsi="Times New Roman" w:cs="Times New Roman"/>
          <w:b/>
          <w:sz w:val="24"/>
          <w:szCs w:val="24"/>
        </w:rPr>
        <w:t>60</w:t>
      </w:r>
      <w:r w:rsidRPr="007064CD">
        <w:rPr>
          <w:rFonts w:ascii="Times New Roman" w:hAnsi="Times New Roman" w:cs="Times New Roman"/>
          <w:sz w:val="24"/>
          <w:szCs w:val="24"/>
        </w:rPr>
        <w:t xml:space="preserve"> undergraduate credits and a GPA equivalent to at least </w:t>
      </w:r>
      <w:r w:rsidRPr="007064CD">
        <w:rPr>
          <w:rFonts w:ascii="Times New Roman" w:hAnsi="Times New Roman" w:cs="Times New Roman"/>
          <w:b/>
          <w:sz w:val="24"/>
          <w:szCs w:val="24"/>
        </w:rPr>
        <w:t>3.2</w:t>
      </w:r>
      <w:r w:rsidRPr="007064CD">
        <w:rPr>
          <w:rFonts w:ascii="Times New Roman" w:hAnsi="Times New Roman" w:cs="Times New Roman"/>
          <w:sz w:val="24"/>
          <w:szCs w:val="24"/>
        </w:rPr>
        <w:t xml:space="preserve"> on a 4.0 scale in all prior undergraduate college-level course work.</w:t>
      </w:r>
      <w:r w:rsidR="00516652" w:rsidRPr="007064CD">
        <w:rPr>
          <w:rFonts w:ascii="Times New Roman" w:hAnsi="Times New Roman" w:cs="Times New Roman"/>
          <w:sz w:val="24"/>
          <w:szCs w:val="24"/>
        </w:rPr>
        <w:t xml:space="preserve"> </w:t>
      </w:r>
      <w:commentRangeStart w:id="0"/>
      <w:r w:rsidR="00516652" w:rsidRPr="007064CD">
        <w:rPr>
          <w:rFonts w:ascii="Times New Roman" w:hAnsi="Times New Roman" w:cs="Times New Roman"/>
          <w:sz w:val="24"/>
          <w:szCs w:val="24"/>
        </w:rPr>
        <w:t xml:space="preserve">Students with a minimum of 90 credits are required before starting the UD-Xiamen </w:t>
      </w:r>
      <w:r w:rsidR="00F068C7" w:rsidRPr="007064CD">
        <w:rPr>
          <w:rFonts w:ascii="Times New Roman" w:hAnsi="Times New Roman" w:cs="Times New Roman"/>
          <w:sz w:val="24"/>
          <w:szCs w:val="24"/>
        </w:rPr>
        <w:t>Joint Program.</w:t>
      </w:r>
      <w:commentRangeEnd w:id="0"/>
      <w:r w:rsidR="00C267B1">
        <w:rPr>
          <w:rStyle w:val="CommentReference"/>
        </w:rPr>
        <w:commentReference w:id="0"/>
      </w:r>
      <w:r w:rsidR="00E01D9E" w:rsidRPr="00E01D9E">
        <w:rPr>
          <w:rFonts w:ascii="Times New Roman" w:hAnsi="Times New Roman" w:cs="Times New Roman"/>
          <w:sz w:val="24"/>
          <w:szCs w:val="24"/>
          <w:highlight w:val="yellow"/>
        </w:rPr>
        <w:t>Xiamen students admitted to this program will complete their final year of undergraduate studies at the University of Delaware.</w:t>
      </w:r>
      <w:r w:rsidR="00E01D9E">
        <w:rPr>
          <w:rFonts w:ascii="Times New Roman" w:hAnsi="Times New Roman" w:cs="Times New Roman"/>
          <w:sz w:val="24"/>
          <w:szCs w:val="24"/>
        </w:rPr>
        <w:t xml:space="preserve"> </w:t>
      </w:r>
    </w:p>
    <w:p w14:paraId="79F88108" w14:textId="108C40E6" w:rsidR="0098081E" w:rsidRPr="007064CD" w:rsidRDefault="00516652" w:rsidP="00C00B0C">
      <w:pPr>
        <w:pStyle w:val="ListParagraph"/>
        <w:numPr>
          <w:ilvl w:val="0"/>
          <w:numId w:val="45"/>
        </w:numPr>
        <w:ind w:left="1080"/>
        <w:rPr>
          <w:rFonts w:ascii="Times New Roman" w:hAnsi="Times New Roman" w:cs="Times New Roman"/>
          <w:sz w:val="24"/>
          <w:szCs w:val="24"/>
        </w:rPr>
      </w:pPr>
      <w:r w:rsidRPr="007064CD">
        <w:rPr>
          <w:rFonts w:ascii="Times New Roman" w:eastAsia="Songti SC Light" w:hAnsi="Times New Roman" w:cs="Times New Roman"/>
          <w:sz w:val="24"/>
          <w:szCs w:val="24"/>
        </w:rPr>
        <w:t xml:space="preserve">TOEFL </w:t>
      </w:r>
      <w:r w:rsidR="00AF212C" w:rsidRPr="007064CD">
        <w:rPr>
          <w:rFonts w:ascii="Times New Roman" w:eastAsia="Songti SC Light" w:hAnsi="Times New Roman" w:cs="Times New Roman"/>
          <w:sz w:val="24"/>
          <w:szCs w:val="24"/>
        </w:rPr>
        <w:t>score 10</w:t>
      </w:r>
      <w:r w:rsidR="0098081E" w:rsidRPr="007064CD">
        <w:rPr>
          <w:rFonts w:ascii="Times New Roman" w:eastAsia="Songti SC Light" w:hAnsi="Times New Roman" w:cs="Times New Roman"/>
          <w:sz w:val="24"/>
          <w:szCs w:val="24"/>
        </w:rPr>
        <w:t>0 and above or IELTS score 7</w:t>
      </w:r>
      <w:r w:rsidR="00AF212C" w:rsidRPr="007064CD">
        <w:rPr>
          <w:rFonts w:ascii="Times New Roman" w:eastAsia="Songti SC Light" w:hAnsi="Times New Roman" w:cs="Times New Roman"/>
          <w:sz w:val="24"/>
          <w:szCs w:val="24"/>
        </w:rPr>
        <w:t>.5</w:t>
      </w:r>
      <w:r w:rsidR="0098081E" w:rsidRPr="007064CD">
        <w:rPr>
          <w:rFonts w:ascii="Times New Roman" w:eastAsia="Songti SC Light" w:hAnsi="Times New Roman" w:cs="Times New Roman"/>
          <w:sz w:val="24"/>
          <w:szCs w:val="24"/>
        </w:rPr>
        <w:t xml:space="preserve"> and above are required. The department reserves the right to conduct oral examinations to evaluate the candidate’s English proficiency level.</w:t>
      </w:r>
      <w:r w:rsidR="00AF212C" w:rsidRPr="007064CD">
        <w:rPr>
          <w:rFonts w:ascii="Times New Roman" w:eastAsia="Songti SC Light" w:hAnsi="Times New Roman" w:cs="Times New Roman"/>
          <w:sz w:val="24"/>
          <w:szCs w:val="24"/>
        </w:rPr>
        <w:t xml:space="preserve"> Those whose scores are under 100 (90-99) and 7.5 (but above7) may </w:t>
      </w:r>
      <w:r w:rsidR="00622A85" w:rsidRPr="007064CD">
        <w:rPr>
          <w:rFonts w:ascii="Times New Roman" w:eastAsia="Songti SC Light" w:hAnsi="Times New Roman" w:cs="Times New Roman"/>
          <w:sz w:val="24"/>
          <w:szCs w:val="24"/>
        </w:rPr>
        <w:t>be given conditional admission</w:t>
      </w:r>
      <w:r w:rsidR="00AF212C" w:rsidRPr="007064CD">
        <w:rPr>
          <w:rFonts w:ascii="Times New Roman" w:eastAsia="Songti SC Light" w:hAnsi="Times New Roman" w:cs="Times New Roman"/>
          <w:sz w:val="24"/>
          <w:szCs w:val="24"/>
        </w:rPr>
        <w:t xml:space="preserve">. Final </w:t>
      </w:r>
      <w:r w:rsidR="00622A85" w:rsidRPr="007064CD">
        <w:rPr>
          <w:rFonts w:ascii="Times New Roman" w:eastAsia="Songti SC Light" w:hAnsi="Times New Roman" w:cs="Times New Roman"/>
          <w:sz w:val="24"/>
          <w:szCs w:val="24"/>
        </w:rPr>
        <w:t>admission</w:t>
      </w:r>
      <w:r w:rsidR="00AF212C" w:rsidRPr="007064CD">
        <w:rPr>
          <w:rFonts w:ascii="Times New Roman" w:eastAsia="Songti SC Light" w:hAnsi="Times New Roman" w:cs="Times New Roman"/>
          <w:sz w:val="24"/>
          <w:szCs w:val="24"/>
        </w:rPr>
        <w:t xml:space="preserve"> </w:t>
      </w:r>
      <w:r w:rsidR="00622A85" w:rsidRPr="007064CD">
        <w:rPr>
          <w:rFonts w:ascii="Times New Roman" w:eastAsia="Songti SC Light" w:hAnsi="Times New Roman" w:cs="Times New Roman"/>
          <w:sz w:val="24"/>
          <w:szCs w:val="24"/>
        </w:rPr>
        <w:t>decisions</w:t>
      </w:r>
      <w:r w:rsidR="00AF212C" w:rsidRPr="007064CD">
        <w:rPr>
          <w:rFonts w:ascii="Times New Roman" w:eastAsia="Songti SC Light" w:hAnsi="Times New Roman" w:cs="Times New Roman"/>
          <w:sz w:val="24"/>
          <w:szCs w:val="24"/>
        </w:rPr>
        <w:t xml:space="preserve"> are </w:t>
      </w:r>
      <w:r w:rsidR="00622A85" w:rsidRPr="007064CD">
        <w:rPr>
          <w:rFonts w:ascii="Times New Roman" w:eastAsia="Songti SC Light" w:hAnsi="Times New Roman" w:cs="Times New Roman"/>
          <w:sz w:val="24"/>
          <w:szCs w:val="24"/>
        </w:rPr>
        <w:t>contingent</w:t>
      </w:r>
      <w:r w:rsidR="00AF212C" w:rsidRPr="007064CD">
        <w:rPr>
          <w:rFonts w:ascii="Times New Roman" w:eastAsia="Songti SC Light" w:hAnsi="Times New Roman" w:cs="Times New Roman"/>
          <w:sz w:val="24"/>
          <w:szCs w:val="24"/>
        </w:rPr>
        <w:t xml:space="preserve"> on students’ meeting required English </w:t>
      </w:r>
      <w:r w:rsidR="00622A85" w:rsidRPr="007064CD">
        <w:rPr>
          <w:rFonts w:ascii="Times New Roman" w:eastAsia="Songti SC Light" w:hAnsi="Times New Roman" w:cs="Times New Roman"/>
          <w:sz w:val="24"/>
          <w:szCs w:val="24"/>
        </w:rPr>
        <w:t>proficiency</w:t>
      </w:r>
      <w:r w:rsidR="00AF212C" w:rsidRPr="007064CD">
        <w:rPr>
          <w:rFonts w:ascii="Times New Roman" w:eastAsia="Songti SC Light" w:hAnsi="Times New Roman" w:cs="Times New Roman"/>
          <w:sz w:val="24"/>
          <w:szCs w:val="24"/>
        </w:rPr>
        <w:t xml:space="preserve"> level after completion of designated English classes provided by UD’s English </w:t>
      </w:r>
      <w:r w:rsidR="00622A85" w:rsidRPr="007064CD">
        <w:rPr>
          <w:rFonts w:ascii="Times New Roman" w:eastAsia="Songti SC Light" w:hAnsi="Times New Roman" w:cs="Times New Roman"/>
          <w:sz w:val="24"/>
          <w:szCs w:val="24"/>
        </w:rPr>
        <w:t>Language</w:t>
      </w:r>
      <w:r w:rsidR="00AF212C" w:rsidRPr="007064CD">
        <w:rPr>
          <w:rFonts w:ascii="Times New Roman" w:eastAsia="Songti SC Light" w:hAnsi="Times New Roman" w:cs="Times New Roman"/>
          <w:sz w:val="24"/>
          <w:szCs w:val="24"/>
        </w:rPr>
        <w:t xml:space="preserve"> </w:t>
      </w:r>
      <w:r w:rsidR="00622A85" w:rsidRPr="007064CD">
        <w:rPr>
          <w:rFonts w:ascii="Times New Roman" w:eastAsia="Songti SC Light" w:hAnsi="Times New Roman" w:cs="Times New Roman"/>
          <w:sz w:val="24"/>
          <w:szCs w:val="24"/>
        </w:rPr>
        <w:t>Institute</w:t>
      </w:r>
      <w:r w:rsidR="00AF212C" w:rsidRPr="007064CD">
        <w:rPr>
          <w:rFonts w:ascii="Times New Roman" w:eastAsia="Songti SC Light" w:hAnsi="Times New Roman" w:cs="Times New Roman"/>
          <w:sz w:val="24"/>
          <w:szCs w:val="24"/>
        </w:rPr>
        <w:t>.</w:t>
      </w:r>
    </w:p>
    <w:p w14:paraId="5424DE15" w14:textId="77777777" w:rsidR="0098081E" w:rsidRPr="007064CD" w:rsidRDefault="0098081E" w:rsidP="00C00B0C">
      <w:pPr>
        <w:pStyle w:val="ListParagraph"/>
        <w:numPr>
          <w:ilvl w:val="0"/>
          <w:numId w:val="45"/>
        </w:numPr>
        <w:ind w:left="1080"/>
        <w:rPr>
          <w:rFonts w:ascii="Times New Roman" w:hAnsi="Times New Roman" w:cs="Times New Roman"/>
          <w:sz w:val="24"/>
          <w:szCs w:val="24"/>
        </w:rPr>
      </w:pPr>
      <w:r w:rsidRPr="007064CD">
        <w:rPr>
          <w:rFonts w:ascii="Times New Roman" w:eastAsia="Times New Roman" w:hAnsi="Times New Roman" w:cs="Times New Roman"/>
          <w:sz w:val="24"/>
          <w:szCs w:val="24"/>
        </w:rPr>
        <w:t>Candidates for admission must submit 3 letters of recommendation</w:t>
      </w:r>
      <w:r w:rsidRPr="007064CD">
        <w:rPr>
          <w:rFonts w:ascii="Times New Roman" w:eastAsia="Times New Roman" w:hAnsi="Times New Roman" w:cs="Times New Roman"/>
          <w:sz w:val="24"/>
          <w:szCs w:val="24"/>
          <w:lang w:val="en-GB"/>
        </w:rPr>
        <w:t xml:space="preserve">, preferably from professors who know the applicant well and can comment on his/her academic performance in the Chinese language and/or literature, as well as on his/her current Chinese language proficiency (if the applicant is a non-native speaker of that language). If the applicant has been away from the academic world for some years, a letter from an employer may be substituted for one academic letter. </w:t>
      </w:r>
    </w:p>
    <w:p w14:paraId="086E43FD" w14:textId="7637C246" w:rsidR="0098081E" w:rsidRPr="007064CD" w:rsidRDefault="0098081E" w:rsidP="00C00B0C">
      <w:pPr>
        <w:pStyle w:val="ListParagraph"/>
        <w:numPr>
          <w:ilvl w:val="0"/>
          <w:numId w:val="45"/>
        </w:numPr>
        <w:ind w:left="1080"/>
        <w:rPr>
          <w:rFonts w:ascii="Times New Roman" w:hAnsi="Times New Roman" w:cs="Times New Roman"/>
          <w:sz w:val="24"/>
          <w:szCs w:val="24"/>
        </w:rPr>
      </w:pPr>
      <w:r w:rsidRPr="007064CD">
        <w:rPr>
          <w:rFonts w:ascii="Times New Roman" w:eastAsia="Times New Roman" w:hAnsi="Times New Roman" w:cs="Times New Roman"/>
          <w:sz w:val="24"/>
          <w:szCs w:val="24"/>
          <w:lang w:val="en-GB"/>
        </w:rPr>
        <w:lastRenderedPageBreak/>
        <w:t>Candidates must submit</w:t>
      </w:r>
      <w:r w:rsidRPr="007064CD">
        <w:rPr>
          <w:rFonts w:ascii="Times New Roman" w:eastAsia="Times New Roman" w:hAnsi="Times New Roman" w:cs="Times New Roman"/>
          <w:sz w:val="24"/>
          <w:szCs w:val="24"/>
        </w:rPr>
        <w:t xml:space="preserve"> a personal statement (in English) describing interests, intellectual goals, past study abroad experience, and how this program would meet their goals and objectives. A resume in English and a writing sample in Chinese with </w:t>
      </w:r>
      <w:r w:rsidRPr="007064CD">
        <w:rPr>
          <w:rFonts w:ascii="Times New Roman" w:eastAsia="Times New Roman" w:hAnsi="Times New Roman" w:cs="Times New Roman"/>
          <w:sz w:val="24"/>
          <w:szCs w:val="24"/>
          <w:lang w:val="en-GB"/>
        </w:rPr>
        <w:t>at least 1000 words (this may be a paper written for an undergraduate class.)</w:t>
      </w:r>
      <w:r w:rsidRPr="007064CD">
        <w:rPr>
          <w:rFonts w:ascii="Times New Roman" w:eastAsia="Times New Roman" w:hAnsi="Times New Roman" w:cs="Times New Roman"/>
          <w:sz w:val="24"/>
          <w:szCs w:val="24"/>
        </w:rPr>
        <w:t xml:space="preserve"> are required.</w:t>
      </w:r>
    </w:p>
    <w:p w14:paraId="2AE31D24" w14:textId="77777777" w:rsidR="0098081E" w:rsidRPr="007064CD" w:rsidRDefault="0098081E" w:rsidP="00C00B0C">
      <w:pPr>
        <w:pStyle w:val="ListParagraph"/>
        <w:spacing w:after="0" w:line="240" w:lineRule="auto"/>
        <w:ind w:left="1080"/>
        <w:textAlignment w:val="baseline"/>
        <w:rPr>
          <w:rFonts w:ascii="Times New Roman" w:hAnsi="Times New Roman" w:cs="Times New Roman"/>
          <w:sz w:val="24"/>
          <w:szCs w:val="24"/>
        </w:rPr>
      </w:pPr>
    </w:p>
    <w:p w14:paraId="3176B614" w14:textId="65405E00" w:rsidR="00245ECD" w:rsidRPr="007064CD" w:rsidRDefault="00FA3357" w:rsidP="001B0CA1">
      <w:pPr>
        <w:shd w:val="clear" w:color="auto" w:fill="FFFFFF"/>
        <w:spacing w:before="100" w:beforeAutospacing="1" w:after="100" w:afterAutospacing="1" w:line="312" w:lineRule="auto"/>
        <w:ind w:left="720" w:hanging="720"/>
        <w:rPr>
          <w:rFonts w:ascii="Times New Roman" w:eastAsia="Times New Roman" w:hAnsi="Times New Roman" w:cs="Times New Roman"/>
          <w:color w:val="000000"/>
          <w:sz w:val="24"/>
          <w:szCs w:val="24"/>
        </w:rPr>
      </w:pPr>
      <w:r w:rsidRPr="007064CD">
        <w:rPr>
          <w:rFonts w:ascii="Times New Roman" w:eastAsia="Times New Roman" w:hAnsi="Times New Roman" w:cs="Times New Roman"/>
          <w:color w:val="000000"/>
          <w:sz w:val="24"/>
          <w:szCs w:val="24"/>
        </w:rPr>
        <w:t>B.</w:t>
      </w:r>
      <w:r w:rsidRPr="007064CD">
        <w:rPr>
          <w:rFonts w:ascii="Times New Roman" w:eastAsia="Times New Roman" w:hAnsi="Times New Roman" w:cs="Times New Roman"/>
          <w:color w:val="000000"/>
          <w:sz w:val="24"/>
          <w:szCs w:val="24"/>
        </w:rPr>
        <w:tab/>
      </w:r>
      <w:r w:rsidR="00245ECD" w:rsidRPr="007064CD">
        <w:rPr>
          <w:rFonts w:ascii="Times New Roman" w:eastAsia="Times New Roman" w:hAnsi="Times New Roman" w:cs="Times New Roman"/>
          <w:color w:val="000000"/>
          <w:sz w:val="24"/>
          <w:szCs w:val="24"/>
        </w:rPr>
        <w:t>Size</w:t>
      </w:r>
      <w:r w:rsidR="00C00529" w:rsidRPr="007064CD">
        <w:rPr>
          <w:rFonts w:ascii="Times New Roman" w:eastAsia="Times New Roman" w:hAnsi="Times New Roman" w:cs="Times New Roman"/>
          <w:color w:val="000000"/>
          <w:sz w:val="24"/>
          <w:szCs w:val="24"/>
        </w:rPr>
        <w:t xml:space="preserve"> of the program. A maximum of </w:t>
      </w:r>
      <w:r w:rsidR="00F068C7" w:rsidRPr="007064CD">
        <w:rPr>
          <w:rFonts w:ascii="Times New Roman" w:eastAsia="Times New Roman" w:hAnsi="Times New Roman" w:cs="Times New Roman"/>
          <w:color w:val="000000"/>
          <w:sz w:val="24"/>
          <w:szCs w:val="24"/>
        </w:rPr>
        <w:t>25</w:t>
      </w:r>
      <w:r w:rsidR="00245ECD" w:rsidRPr="007064CD">
        <w:rPr>
          <w:rFonts w:ascii="Times New Roman" w:eastAsia="Times New Roman" w:hAnsi="Times New Roman" w:cs="Times New Roman"/>
          <w:color w:val="000000"/>
          <w:sz w:val="24"/>
          <w:szCs w:val="24"/>
        </w:rPr>
        <w:t xml:space="preserve"> students will be admitted in the program each year.</w:t>
      </w:r>
    </w:p>
    <w:p w14:paraId="3233F30F" w14:textId="77777777" w:rsidR="00245ECD" w:rsidRPr="007064CD" w:rsidRDefault="00245ECD" w:rsidP="00245ECD">
      <w:pPr>
        <w:shd w:val="clear" w:color="auto" w:fill="FFFFFF"/>
        <w:spacing w:before="100" w:beforeAutospacing="1" w:after="100" w:afterAutospacing="1" w:line="312" w:lineRule="auto"/>
        <w:rPr>
          <w:rFonts w:ascii="Times New Roman" w:eastAsia="Times New Roman" w:hAnsi="Times New Roman" w:cs="Times New Roman"/>
          <w:color w:val="000000"/>
          <w:sz w:val="24"/>
          <w:szCs w:val="24"/>
        </w:rPr>
      </w:pPr>
      <w:r w:rsidRPr="007064CD">
        <w:rPr>
          <w:rFonts w:ascii="Times New Roman" w:eastAsia="Times New Roman" w:hAnsi="Times New Roman" w:cs="Times New Roman"/>
          <w:color w:val="000000"/>
          <w:sz w:val="24"/>
          <w:szCs w:val="24"/>
        </w:rPr>
        <w:t>C.</w:t>
      </w:r>
      <w:r w:rsidRPr="007064CD">
        <w:rPr>
          <w:rFonts w:ascii="Times New Roman" w:eastAsia="Times New Roman" w:hAnsi="Times New Roman" w:cs="Times New Roman"/>
          <w:color w:val="000000"/>
          <w:sz w:val="24"/>
          <w:szCs w:val="24"/>
        </w:rPr>
        <w:tab/>
        <w:t>Application deadlines.</w:t>
      </w:r>
    </w:p>
    <w:p w14:paraId="0E005F78" w14:textId="77777777" w:rsidR="00245ECD" w:rsidRPr="007064CD" w:rsidRDefault="00245ECD" w:rsidP="00245ECD">
      <w:pPr>
        <w:numPr>
          <w:ilvl w:val="0"/>
          <w:numId w:val="4"/>
        </w:numPr>
        <w:shd w:val="clear" w:color="auto" w:fill="FFFFFF"/>
        <w:spacing w:before="100" w:beforeAutospacing="1" w:after="100" w:afterAutospacing="1" w:line="312" w:lineRule="auto"/>
        <w:rPr>
          <w:rFonts w:ascii="Times New Roman" w:eastAsia="Times New Roman" w:hAnsi="Times New Roman" w:cs="Times New Roman"/>
          <w:color w:val="000000"/>
          <w:sz w:val="24"/>
          <w:szCs w:val="24"/>
        </w:rPr>
      </w:pPr>
      <w:r w:rsidRPr="007064CD">
        <w:rPr>
          <w:rFonts w:ascii="Times New Roman" w:eastAsia="Times New Roman" w:hAnsi="Times New Roman" w:cs="Times New Roman"/>
          <w:color w:val="000000"/>
          <w:sz w:val="24"/>
          <w:szCs w:val="24"/>
        </w:rPr>
        <w:t xml:space="preserve">Spring Semester: December 1 </w:t>
      </w:r>
    </w:p>
    <w:p w14:paraId="3F5B29FA" w14:textId="77777777" w:rsidR="00245ECD" w:rsidRPr="007064CD" w:rsidRDefault="00245ECD" w:rsidP="00245ECD">
      <w:pPr>
        <w:numPr>
          <w:ilvl w:val="0"/>
          <w:numId w:val="4"/>
        </w:numPr>
        <w:shd w:val="clear" w:color="auto" w:fill="FFFFFF"/>
        <w:spacing w:before="100" w:beforeAutospacing="1" w:after="100" w:afterAutospacing="1" w:line="312" w:lineRule="auto"/>
        <w:rPr>
          <w:rFonts w:ascii="Times New Roman" w:eastAsia="Times New Roman" w:hAnsi="Times New Roman" w:cs="Times New Roman"/>
          <w:color w:val="000000"/>
          <w:sz w:val="24"/>
          <w:szCs w:val="24"/>
        </w:rPr>
      </w:pPr>
      <w:r w:rsidRPr="007064CD">
        <w:rPr>
          <w:rFonts w:ascii="Times New Roman" w:eastAsia="Times New Roman" w:hAnsi="Times New Roman" w:cs="Times New Roman"/>
          <w:color w:val="000000"/>
          <w:sz w:val="24"/>
          <w:szCs w:val="24"/>
        </w:rPr>
        <w:t xml:space="preserve"> Fall Semester: July 1 </w:t>
      </w:r>
    </w:p>
    <w:p w14:paraId="27663C2E"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064CD">
        <w:rPr>
          <w:rFonts w:ascii="Times New Roman" w:eastAsia="Times New Roman" w:hAnsi="Times New Roman" w:cs="Times New Roman"/>
          <w:color w:val="000000"/>
          <w:sz w:val="24"/>
          <w:szCs w:val="24"/>
        </w:rPr>
        <w:t>D.</w:t>
      </w:r>
      <w:r w:rsidRPr="007064CD">
        <w:rPr>
          <w:rFonts w:ascii="Times New Roman" w:eastAsia="Times New Roman" w:hAnsi="Times New Roman" w:cs="Times New Roman"/>
          <w:color w:val="000000"/>
          <w:sz w:val="24"/>
          <w:szCs w:val="24"/>
        </w:rPr>
        <w:tab/>
        <w:t>Special skills needed</w:t>
      </w:r>
    </w:p>
    <w:p w14:paraId="181F7AD1" w14:textId="531A561E"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Prospective applicants </w:t>
      </w:r>
      <w:r w:rsidR="00C00B0C" w:rsidRPr="007064CD">
        <w:rPr>
          <w:rFonts w:ascii="Times New Roman" w:eastAsia="Times New Roman" w:hAnsi="Times New Roman" w:cs="Times New Roman"/>
          <w:sz w:val="24"/>
          <w:szCs w:val="24"/>
        </w:rPr>
        <w:t xml:space="preserve">who are non-native speakers of Chinese </w:t>
      </w:r>
      <w:r w:rsidRPr="007064CD">
        <w:rPr>
          <w:rFonts w:ascii="Times New Roman" w:eastAsia="Times New Roman" w:hAnsi="Times New Roman" w:cs="Times New Roman"/>
          <w:sz w:val="24"/>
          <w:szCs w:val="24"/>
        </w:rPr>
        <w:t xml:space="preserve">should possess relatively </w:t>
      </w:r>
      <w:r w:rsidR="0031678D" w:rsidRPr="007064CD">
        <w:rPr>
          <w:rFonts w:ascii="Times New Roman" w:eastAsia="Times New Roman" w:hAnsi="Times New Roman" w:cs="Times New Roman"/>
          <w:sz w:val="24"/>
          <w:szCs w:val="24"/>
        </w:rPr>
        <w:t xml:space="preserve">high-level </w:t>
      </w:r>
      <w:r w:rsidRPr="007064CD">
        <w:rPr>
          <w:rFonts w:ascii="Times New Roman" w:eastAsia="Times New Roman" w:hAnsi="Times New Roman" w:cs="Times New Roman"/>
          <w:sz w:val="24"/>
          <w:szCs w:val="24"/>
        </w:rPr>
        <w:t xml:space="preserve">proficiency </w:t>
      </w:r>
      <w:r w:rsidR="00EA2A9D" w:rsidRPr="007064CD">
        <w:rPr>
          <w:rFonts w:ascii="Times New Roman" w:eastAsia="Times New Roman" w:hAnsi="Times New Roman" w:cs="Times New Roman"/>
          <w:sz w:val="24"/>
          <w:szCs w:val="24"/>
        </w:rPr>
        <w:t>(</w:t>
      </w:r>
      <w:r w:rsidR="00ED7BDF" w:rsidRPr="007064CD">
        <w:rPr>
          <w:rFonts w:ascii="Times New Roman" w:eastAsia="Times New Roman" w:hAnsi="Times New Roman" w:cs="Times New Roman"/>
          <w:sz w:val="24"/>
          <w:szCs w:val="24"/>
        </w:rPr>
        <w:t>Intermediate High</w:t>
      </w:r>
      <w:r w:rsidR="00755517" w:rsidRPr="007064CD">
        <w:rPr>
          <w:rFonts w:ascii="Times New Roman" w:eastAsia="Times New Roman" w:hAnsi="Times New Roman" w:cs="Times New Roman"/>
          <w:sz w:val="24"/>
          <w:szCs w:val="24"/>
        </w:rPr>
        <w:t xml:space="preserve"> and above</w:t>
      </w:r>
      <w:r w:rsidR="00861059" w:rsidRPr="007064CD">
        <w:rPr>
          <w:rFonts w:ascii="Times New Roman" w:eastAsia="Times New Roman" w:hAnsi="Times New Roman" w:cs="Times New Roman"/>
          <w:sz w:val="24"/>
          <w:szCs w:val="24"/>
        </w:rPr>
        <w:t xml:space="preserve"> on the OPI</w:t>
      </w:r>
      <w:r w:rsidR="00E01D9E">
        <w:rPr>
          <w:rFonts w:ascii="Times New Roman" w:eastAsia="Times New Roman" w:hAnsi="Times New Roman" w:cs="Times New Roman"/>
          <w:sz w:val="24"/>
          <w:szCs w:val="24"/>
        </w:rPr>
        <w:t xml:space="preserve"> </w:t>
      </w:r>
      <w:r w:rsidR="00E01D9E" w:rsidRPr="00E01D9E">
        <w:rPr>
          <w:rFonts w:ascii="Times New Roman" w:eastAsia="Times New Roman" w:hAnsi="Times New Roman" w:cs="Times New Roman"/>
          <w:sz w:val="24"/>
          <w:szCs w:val="24"/>
          <w:highlight w:val="yellow"/>
        </w:rPr>
        <w:t>or equivalen</w:t>
      </w:r>
      <w:r w:rsidR="00E01D9E">
        <w:rPr>
          <w:rFonts w:ascii="Times New Roman" w:eastAsia="Times New Roman" w:hAnsi="Times New Roman" w:cs="Times New Roman"/>
          <w:sz w:val="24"/>
          <w:szCs w:val="24"/>
          <w:highlight w:val="yellow"/>
        </w:rPr>
        <w:t>t exam</w:t>
      </w:r>
      <w:r w:rsidR="00EA2A9D" w:rsidRPr="007064CD">
        <w:rPr>
          <w:rFonts w:ascii="Times New Roman" w:eastAsia="Times New Roman" w:hAnsi="Times New Roman" w:cs="Times New Roman"/>
          <w:sz w:val="24"/>
          <w:szCs w:val="24"/>
        </w:rPr>
        <w:t xml:space="preserve">) </w:t>
      </w:r>
      <w:r w:rsidRPr="007064CD">
        <w:rPr>
          <w:rFonts w:ascii="Times New Roman" w:eastAsia="Times New Roman" w:hAnsi="Times New Roman" w:cs="Times New Roman"/>
          <w:sz w:val="24"/>
          <w:szCs w:val="24"/>
        </w:rPr>
        <w:t xml:space="preserve">in </w:t>
      </w:r>
      <w:r w:rsidR="004F08CD" w:rsidRPr="007064CD">
        <w:rPr>
          <w:rFonts w:ascii="Times New Roman" w:eastAsia="Times New Roman" w:hAnsi="Times New Roman" w:cs="Times New Roman"/>
          <w:sz w:val="24"/>
          <w:szCs w:val="24"/>
        </w:rPr>
        <w:t>Chinese.</w:t>
      </w:r>
    </w:p>
    <w:p w14:paraId="0AB7700E"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E.</w:t>
      </w:r>
      <w:r w:rsidRPr="007064CD">
        <w:rPr>
          <w:rFonts w:ascii="Times New Roman" w:eastAsia="Times New Roman" w:hAnsi="Times New Roman" w:cs="Times New Roman"/>
          <w:sz w:val="24"/>
          <w:szCs w:val="24"/>
        </w:rPr>
        <w:tab/>
        <w:t xml:space="preserve">Admission categories </w:t>
      </w:r>
    </w:p>
    <w:p w14:paraId="3A52918B"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Students admitted into the program </w:t>
      </w:r>
      <w:r w:rsidRPr="007064CD">
        <w:rPr>
          <w:rStyle w:val="HTMLTypewriter"/>
          <w:rFonts w:ascii="Times New Roman" w:eastAsiaTheme="minorEastAsia" w:hAnsi="Times New Roman" w:cs="Times New Roman"/>
          <w:sz w:val="24"/>
          <w:szCs w:val="24"/>
        </w:rPr>
        <w:t xml:space="preserve">must maintain a minimum GPA of 3.0 to remain in the program. </w:t>
      </w:r>
    </w:p>
    <w:p w14:paraId="0CA64DC7" w14:textId="77777777" w:rsidR="00245ECD" w:rsidRPr="007064CD" w:rsidRDefault="00AF7902"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F.</w:t>
      </w:r>
      <w:r w:rsidR="00245ECD" w:rsidRPr="007064CD">
        <w:rPr>
          <w:rFonts w:ascii="Times New Roman" w:eastAsia="Times New Roman" w:hAnsi="Times New Roman" w:cs="Times New Roman"/>
          <w:sz w:val="24"/>
          <w:szCs w:val="24"/>
        </w:rPr>
        <w:tab/>
        <w:t xml:space="preserve">University statement: Admission to the graduate program is competitive. Those who meet stated requirements are not guaranteed admission, nor are those who fail to meet all of these requirements necessarily precluded from admission if they offer other appropriate strengths. </w:t>
      </w:r>
    </w:p>
    <w:p w14:paraId="63027B52"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Part III. Academic </w:t>
      </w:r>
    </w:p>
    <w:p w14:paraId="7141E32F"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A.</w:t>
      </w:r>
      <w:r w:rsidRPr="007064CD">
        <w:rPr>
          <w:rFonts w:ascii="Times New Roman" w:eastAsia="Times New Roman" w:hAnsi="Times New Roman" w:cs="Times New Roman"/>
          <w:sz w:val="24"/>
          <w:szCs w:val="24"/>
        </w:rPr>
        <w:tab/>
        <w:t>Degree Requirements</w:t>
      </w:r>
    </w:p>
    <w:p w14:paraId="27102EA2" w14:textId="213CAFE4" w:rsidR="00081F90" w:rsidRPr="007064CD" w:rsidRDefault="00245ECD" w:rsidP="00081F90">
      <w:pPr>
        <w:shd w:val="clear" w:color="auto" w:fill="FFFFFF"/>
        <w:spacing w:before="136" w:after="136" w:line="240" w:lineRule="auto"/>
        <w:textAlignment w:val="baseline"/>
        <w:rPr>
          <w:rFonts w:ascii="Times New Roman" w:eastAsia="Times New Roman" w:hAnsi="Times New Roman" w:cs="Times New Roman"/>
          <w:sz w:val="24"/>
          <w:szCs w:val="24"/>
          <w:lang w:val="en-GB"/>
        </w:rPr>
      </w:pPr>
      <w:r w:rsidRPr="007064CD">
        <w:rPr>
          <w:rFonts w:ascii="Times New Roman" w:eastAsia="Times New Roman" w:hAnsi="Times New Roman" w:cs="Times New Roman"/>
          <w:sz w:val="24"/>
          <w:szCs w:val="24"/>
        </w:rPr>
        <w:t>1.</w:t>
      </w:r>
      <w:r w:rsidRPr="007064CD">
        <w:rPr>
          <w:rFonts w:ascii="Times New Roman" w:eastAsia="Times New Roman" w:hAnsi="Times New Roman" w:cs="Times New Roman"/>
          <w:sz w:val="24"/>
          <w:szCs w:val="24"/>
        </w:rPr>
        <w:tab/>
      </w:r>
      <w:r w:rsidR="00755517" w:rsidRPr="00705CA1">
        <w:rPr>
          <w:rStyle w:val="Strong"/>
          <w:rFonts w:ascii="Times New Roman" w:hAnsi="Times New Roman" w:cs="Times New Roman"/>
          <w:b w:val="0"/>
          <w:sz w:val="24"/>
          <w:szCs w:val="24"/>
          <w:highlight w:val="yellow"/>
          <w:shd w:val="clear" w:color="auto" w:fill="FFFFFF"/>
        </w:rPr>
        <w:t>3</w:t>
      </w:r>
      <w:r w:rsidR="00705CA1" w:rsidRPr="00705CA1">
        <w:rPr>
          <w:rStyle w:val="Strong"/>
          <w:rFonts w:ascii="Times New Roman" w:hAnsi="Times New Roman" w:cs="Times New Roman"/>
          <w:b w:val="0"/>
          <w:sz w:val="24"/>
          <w:szCs w:val="24"/>
          <w:highlight w:val="yellow"/>
          <w:shd w:val="clear" w:color="auto" w:fill="FFFFFF"/>
        </w:rPr>
        <w:t>3</w:t>
      </w:r>
      <w:r w:rsidR="00755517" w:rsidRPr="007064CD">
        <w:rPr>
          <w:rStyle w:val="Strong"/>
          <w:rFonts w:ascii="Times New Roman" w:hAnsi="Times New Roman" w:cs="Times New Roman"/>
          <w:b w:val="0"/>
          <w:sz w:val="24"/>
          <w:szCs w:val="24"/>
          <w:shd w:val="clear" w:color="auto" w:fill="FFFFFF"/>
        </w:rPr>
        <w:t xml:space="preserve"> graduate credits</w:t>
      </w:r>
      <w:r w:rsidR="00755517" w:rsidRPr="007064CD">
        <w:rPr>
          <w:rStyle w:val="apple-converted-space"/>
          <w:rFonts w:ascii="Times New Roman" w:hAnsi="Times New Roman" w:cs="Times New Roman"/>
          <w:sz w:val="24"/>
          <w:szCs w:val="24"/>
          <w:shd w:val="clear" w:color="auto" w:fill="FFFFFF"/>
        </w:rPr>
        <w:t> </w:t>
      </w:r>
      <w:r w:rsidR="00755517" w:rsidRPr="007064CD">
        <w:rPr>
          <w:rFonts w:ascii="Times New Roman" w:hAnsi="Times New Roman" w:cs="Times New Roman"/>
          <w:sz w:val="24"/>
          <w:szCs w:val="24"/>
          <w:shd w:val="clear" w:color="auto" w:fill="FFFFFF"/>
        </w:rPr>
        <w:t xml:space="preserve">are required for the Master of Arts in Teaching Chinese as a Second Language.  </w:t>
      </w:r>
      <w:r w:rsidR="00755517" w:rsidRPr="007064CD">
        <w:rPr>
          <w:rFonts w:ascii="Times New Roman" w:eastAsia="Times New Roman" w:hAnsi="Times New Roman" w:cs="Times New Roman"/>
          <w:sz w:val="24"/>
          <w:szCs w:val="24"/>
        </w:rPr>
        <w:t xml:space="preserve">Five courses (15 credits) in Chinese language/literature/pedagogy. A minimum of three courses (9 credits) in the fields of foreign language pedagogy. </w:t>
      </w:r>
      <w:r w:rsidR="00F04E91">
        <w:rPr>
          <w:rFonts w:ascii="Times New Roman" w:eastAsia="Times New Roman" w:hAnsi="Times New Roman" w:cs="Times New Roman"/>
          <w:sz w:val="24"/>
          <w:szCs w:val="24"/>
          <w:highlight w:val="yellow"/>
        </w:rPr>
        <w:t xml:space="preserve">One course (three credits) of </w:t>
      </w:r>
      <w:r w:rsidR="00705CA1" w:rsidRPr="00F04E91">
        <w:rPr>
          <w:rFonts w:ascii="Times New Roman" w:eastAsia="Times New Roman" w:hAnsi="Times New Roman" w:cs="Times New Roman"/>
          <w:sz w:val="24"/>
          <w:szCs w:val="24"/>
          <w:highlight w:val="yellow"/>
        </w:rPr>
        <w:t>service learning</w:t>
      </w:r>
      <w:r w:rsidR="00E01D9E">
        <w:rPr>
          <w:rFonts w:ascii="Times New Roman" w:eastAsia="Times New Roman" w:hAnsi="Times New Roman" w:cs="Times New Roman"/>
          <w:sz w:val="24"/>
          <w:szCs w:val="24"/>
          <w:highlight w:val="yellow"/>
        </w:rPr>
        <w:t xml:space="preserve"> practicum</w:t>
      </w:r>
      <w:r w:rsidR="00F04E91" w:rsidRPr="00F04E91">
        <w:rPr>
          <w:rFonts w:ascii="Times New Roman" w:eastAsia="Times New Roman" w:hAnsi="Times New Roman" w:cs="Times New Roman"/>
          <w:sz w:val="24"/>
          <w:szCs w:val="24"/>
          <w:highlight w:val="yellow"/>
        </w:rPr>
        <w:t>.</w:t>
      </w:r>
      <w:r w:rsidR="00705CA1">
        <w:rPr>
          <w:rFonts w:ascii="Times New Roman" w:eastAsia="Times New Roman" w:hAnsi="Times New Roman" w:cs="Times New Roman"/>
          <w:sz w:val="24"/>
          <w:szCs w:val="24"/>
        </w:rPr>
        <w:t xml:space="preserve"> </w:t>
      </w:r>
      <w:r w:rsidR="00755517" w:rsidRPr="007064CD">
        <w:rPr>
          <w:rFonts w:ascii="Times New Roman" w:eastAsia="Times New Roman" w:hAnsi="Times New Roman" w:cs="Times New Roman"/>
          <w:sz w:val="24"/>
          <w:szCs w:val="24"/>
        </w:rPr>
        <w:t>The remaining courses are selected with the prior approval of the student's advisor, from Chinese, foreign language pedagogy, or related fields, i.e. relevant courses in Education, L</w:t>
      </w:r>
      <w:r w:rsidR="00081F90" w:rsidRPr="007064CD">
        <w:rPr>
          <w:rFonts w:ascii="Times New Roman" w:eastAsia="Times New Roman" w:hAnsi="Times New Roman" w:cs="Times New Roman"/>
          <w:sz w:val="24"/>
          <w:szCs w:val="24"/>
        </w:rPr>
        <w:t xml:space="preserve">inguistics, literary theory, or </w:t>
      </w:r>
      <w:r w:rsidR="00755517" w:rsidRPr="007064CD">
        <w:rPr>
          <w:rFonts w:ascii="Times New Roman" w:eastAsia="Times New Roman" w:hAnsi="Times New Roman" w:cs="Times New Roman"/>
          <w:sz w:val="24"/>
          <w:szCs w:val="24"/>
        </w:rPr>
        <w:t xml:space="preserve">English, etc. </w:t>
      </w:r>
      <w:r w:rsidRPr="007064CD">
        <w:rPr>
          <w:rFonts w:ascii="Times New Roman" w:hAnsi="Times New Roman" w:cs="Times New Roman"/>
          <w:sz w:val="24"/>
          <w:szCs w:val="24"/>
          <w:lang w:val="en-GB"/>
        </w:rPr>
        <w:t xml:space="preserve">Upon completion of a total of </w:t>
      </w:r>
      <w:r w:rsidR="00F04E91" w:rsidRPr="00F04E91">
        <w:rPr>
          <w:rFonts w:ascii="Times New Roman" w:eastAsia="Times New Roman" w:hAnsi="Times New Roman" w:cs="Times New Roman"/>
          <w:sz w:val="24"/>
          <w:szCs w:val="24"/>
          <w:highlight w:val="yellow"/>
          <w:lang w:val="en-GB"/>
        </w:rPr>
        <w:t>33</w:t>
      </w:r>
      <w:r w:rsidRPr="007064CD">
        <w:rPr>
          <w:rFonts w:ascii="Times New Roman" w:eastAsia="Times New Roman" w:hAnsi="Times New Roman" w:cs="Times New Roman"/>
          <w:sz w:val="24"/>
          <w:szCs w:val="24"/>
        </w:rPr>
        <w:t xml:space="preserve"> graduate credit hours of course work following the required sequence and completion of a comprehensive examination administered by a </w:t>
      </w:r>
      <w:r w:rsidR="005905DB" w:rsidRPr="007064CD">
        <w:rPr>
          <w:rFonts w:ascii="Times New Roman" w:eastAsia="Times New Roman" w:hAnsi="Times New Roman" w:cs="Times New Roman"/>
          <w:sz w:val="24"/>
          <w:szCs w:val="24"/>
        </w:rPr>
        <w:t>faculty/</w:t>
      </w:r>
      <w:r w:rsidRPr="007064CD">
        <w:rPr>
          <w:rFonts w:ascii="Times New Roman" w:eastAsia="Times New Roman" w:hAnsi="Times New Roman" w:cs="Times New Roman"/>
          <w:sz w:val="24"/>
          <w:szCs w:val="24"/>
        </w:rPr>
        <w:t xml:space="preserve">professional panel, students will receive a Master of Arts Degree in </w:t>
      </w:r>
      <w:r w:rsidR="00755517" w:rsidRPr="007064CD">
        <w:rPr>
          <w:rFonts w:ascii="Times New Roman" w:eastAsia="Times New Roman" w:hAnsi="Times New Roman" w:cs="Times New Roman"/>
          <w:sz w:val="24"/>
          <w:szCs w:val="24"/>
        </w:rPr>
        <w:t xml:space="preserve">Teaching </w:t>
      </w:r>
      <w:r w:rsidR="001265CD" w:rsidRPr="007064CD">
        <w:rPr>
          <w:rFonts w:ascii="Times New Roman" w:eastAsia="Times New Roman" w:hAnsi="Times New Roman" w:cs="Times New Roman"/>
          <w:sz w:val="24"/>
          <w:szCs w:val="24"/>
          <w:lang w:val="en-GB"/>
        </w:rPr>
        <w:t xml:space="preserve">Chinese </w:t>
      </w:r>
      <w:r w:rsidR="00755517" w:rsidRPr="007064CD">
        <w:rPr>
          <w:rFonts w:ascii="Times New Roman" w:eastAsia="Times New Roman" w:hAnsi="Times New Roman" w:cs="Times New Roman"/>
          <w:sz w:val="24"/>
          <w:szCs w:val="24"/>
          <w:lang w:val="en-GB"/>
        </w:rPr>
        <w:t>as a Second Language</w:t>
      </w:r>
      <w:r w:rsidR="00B656A3" w:rsidRPr="007064CD">
        <w:rPr>
          <w:rFonts w:ascii="Times New Roman" w:eastAsia="Times New Roman" w:hAnsi="Times New Roman" w:cs="Times New Roman"/>
          <w:sz w:val="24"/>
          <w:szCs w:val="24"/>
          <w:lang w:val="en-GB"/>
        </w:rPr>
        <w:t>.</w:t>
      </w:r>
      <w:r w:rsidR="001265CD" w:rsidRPr="007064CD">
        <w:rPr>
          <w:rFonts w:ascii="Times New Roman" w:eastAsia="Times New Roman" w:hAnsi="Times New Roman" w:cs="Times New Roman"/>
          <w:sz w:val="24"/>
          <w:szCs w:val="24"/>
          <w:lang w:val="en-GB"/>
        </w:rPr>
        <w:t xml:space="preserve"> </w:t>
      </w:r>
      <w:r w:rsidR="00755517" w:rsidRPr="007064CD">
        <w:rPr>
          <w:rFonts w:ascii="Times New Roman" w:eastAsia="Times New Roman" w:hAnsi="Times New Roman" w:cs="Times New Roman"/>
          <w:sz w:val="24"/>
          <w:szCs w:val="24"/>
          <w:lang w:val="en-GB"/>
        </w:rPr>
        <w:t xml:space="preserve">For </w:t>
      </w:r>
      <w:r w:rsidR="00672026" w:rsidRPr="007064CD">
        <w:rPr>
          <w:rFonts w:ascii="Times New Roman" w:eastAsia="Times New Roman" w:hAnsi="Times New Roman" w:cs="Times New Roman"/>
          <w:sz w:val="24"/>
          <w:szCs w:val="24"/>
          <w:lang w:val="en-GB"/>
        </w:rPr>
        <w:t xml:space="preserve">students in </w:t>
      </w:r>
      <w:r w:rsidR="00AF212C" w:rsidRPr="007064CD">
        <w:rPr>
          <w:rFonts w:ascii="Times New Roman" w:eastAsia="Times New Roman" w:hAnsi="Times New Roman" w:cs="Times New Roman"/>
          <w:sz w:val="24"/>
          <w:szCs w:val="24"/>
          <w:lang w:val="en-GB"/>
        </w:rPr>
        <w:t xml:space="preserve">UD-Xiamen Joint Program Track, </w:t>
      </w:r>
      <w:r w:rsidR="00755517" w:rsidRPr="007064CD">
        <w:rPr>
          <w:rFonts w:ascii="Times New Roman" w:hAnsi="Times New Roman" w:cs="Times New Roman"/>
          <w:sz w:val="24"/>
          <w:szCs w:val="24"/>
        </w:rPr>
        <w:t>u</w:t>
      </w:r>
      <w:r w:rsidR="00755517" w:rsidRPr="007064CD">
        <w:rPr>
          <w:rFonts w:ascii="Times New Roman" w:hAnsi="Times New Roman" w:cs="Times New Roman"/>
          <w:sz w:val="24"/>
          <w:szCs w:val="24"/>
          <w:shd w:val="clear" w:color="auto" w:fill="FFFFFF"/>
        </w:rPr>
        <w:t xml:space="preserve">p to </w:t>
      </w:r>
      <w:r w:rsidR="0099577E">
        <w:rPr>
          <w:rFonts w:ascii="Times New Roman" w:hAnsi="Times New Roman" w:cs="Times New Roman"/>
          <w:sz w:val="24"/>
          <w:szCs w:val="24"/>
          <w:highlight w:val="yellow"/>
          <w:shd w:val="clear" w:color="auto" w:fill="FFFFFF"/>
        </w:rPr>
        <w:t xml:space="preserve">6 </w:t>
      </w:r>
      <w:r w:rsidR="00B20329" w:rsidRPr="007064CD">
        <w:rPr>
          <w:rFonts w:ascii="Times New Roman" w:hAnsi="Times New Roman" w:cs="Times New Roman"/>
          <w:sz w:val="24"/>
          <w:szCs w:val="24"/>
          <w:shd w:val="clear" w:color="auto" w:fill="FFFFFF"/>
        </w:rPr>
        <w:t xml:space="preserve">additional </w:t>
      </w:r>
      <w:r w:rsidR="00755517" w:rsidRPr="007064CD">
        <w:rPr>
          <w:rFonts w:ascii="Times New Roman" w:hAnsi="Times New Roman" w:cs="Times New Roman"/>
          <w:sz w:val="24"/>
          <w:szCs w:val="24"/>
          <w:shd w:val="clear" w:color="auto" w:fill="FFFFFF"/>
        </w:rPr>
        <w:t xml:space="preserve">credits may be “dual-counted” toward the Bachelor’s </w:t>
      </w:r>
      <w:r w:rsidR="00B20329" w:rsidRPr="007064CD">
        <w:rPr>
          <w:rFonts w:ascii="Times New Roman" w:hAnsi="Times New Roman" w:cs="Times New Roman"/>
          <w:sz w:val="24"/>
          <w:szCs w:val="24"/>
          <w:shd w:val="clear" w:color="auto" w:fill="FFFFFF"/>
        </w:rPr>
        <w:lastRenderedPageBreak/>
        <w:t xml:space="preserve">degree </w:t>
      </w:r>
      <w:r w:rsidR="00AF212C" w:rsidRPr="007064CD">
        <w:rPr>
          <w:rFonts w:ascii="Times New Roman" w:hAnsi="Times New Roman" w:cs="Times New Roman"/>
          <w:sz w:val="24"/>
          <w:szCs w:val="24"/>
          <w:shd w:val="clear" w:color="auto" w:fill="FFFFFF"/>
        </w:rPr>
        <w:t>at Xiamen University</w:t>
      </w:r>
      <w:r w:rsidR="00755517" w:rsidRPr="007064CD">
        <w:rPr>
          <w:rFonts w:ascii="Times New Roman" w:hAnsi="Times New Roman" w:cs="Times New Roman"/>
          <w:sz w:val="24"/>
          <w:szCs w:val="24"/>
          <w:shd w:val="clear" w:color="auto" w:fill="FFFFFF"/>
        </w:rPr>
        <w:t xml:space="preserve"> and Master’s degree at the University of Delaware. The minimum grade for a dual-counted course is B+.</w:t>
      </w:r>
    </w:p>
    <w:p w14:paraId="5CE48A9D" w14:textId="77777777" w:rsidR="00081F90" w:rsidRPr="007064CD" w:rsidRDefault="00081F90" w:rsidP="001B0CA1">
      <w:pPr>
        <w:shd w:val="clear" w:color="auto" w:fill="FFFFFF"/>
        <w:spacing w:after="100" w:afterAutospacing="1" w:line="240" w:lineRule="auto"/>
        <w:contextualSpacing/>
        <w:rPr>
          <w:rFonts w:ascii="Times New Roman" w:eastAsia="Times New Roman" w:hAnsi="Times New Roman" w:cs="Times New Roman"/>
          <w:sz w:val="24"/>
          <w:szCs w:val="24"/>
          <w:lang w:val="en-GB"/>
        </w:rPr>
      </w:pPr>
    </w:p>
    <w:p w14:paraId="58EC3432" w14:textId="3C4C0E56" w:rsidR="00245ECD" w:rsidRPr="007064CD" w:rsidRDefault="00245ECD" w:rsidP="00245ECD">
      <w:pPr>
        <w:shd w:val="clear" w:color="auto" w:fill="FFFFFF"/>
        <w:spacing w:before="136" w:after="136" w:line="240" w:lineRule="auto"/>
        <w:textAlignment w:val="baseline"/>
        <w:rPr>
          <w:rFonts w:ascii="Times New Roman" w:hAnsi="Times New Roman" w:cs="Times New Roman"/>
          <w:sz w:val="24"/>
          <w:szCs w:val="24"/>
          <w:lang w:val="en-GB"/>
        </w:rPr>
      </w:pPr>
      <w:r w:rsidRPr="007064CD">
        <w:rPr>
          <w:rFonts w:ascii="Times New Roman" w:eastAsia="Times New Roman" w:hAnsi="Times New Roman" w:cs="Times New Roman"/>
          <w:sz w:val="24"/>
          <w:szCs w:val="24"/>
        </w:rPr>
        <w:t>2.</w:t>
      </w:r>
      <w:r w:rsidRPr="007064CD">
        <w:rPr>
          <w:rFonts w:ascii="Times New Roman" w:eastAsia="Times New Roman" w:hAnsi="Times New Roman" w:cs="Times New Roman"/>
          <w:sz w:val="24"/>
          <w:szCs w:val="24"/>
        </w:rPr>
        <w:tab/>
        <w:t>The Program requires full-t</w:t>
      </w:r>
      <w:r w:rsidR="00B656A3" w:rsidRPr="007064CD">
        <w:rPr>
          <w:rFonts w:ascii="Times New Roman" w:eastAsia="Times New Roman" w:hAnsi="Times New Roman" w:cs="Times New Roman"/>
          <w:sz w:val="24"/>
          <w:szCs w:val="24"/>
        </w:rPr>
        <w:t>ime residence at the University of Delaware</w:t>
      </w:r>
      <w:r w:rsidR="00C4654D" w:rsidRPr="007064CD">
        <w:rPr>
          <w:rFonts w:ascii="Times New Roman" w:eastAsia="Times New Roman" w:hAnsi="Times New Roman" w:cs="Times New Roman"/>
          <w:sz w:val="24"/>
          <w:szCs w:val="24"/>
        </w:rPr>
        <w:t>.</w:t>
      </w:r>
      <w:r w:rsidR="00B656A3" w:rsidRPr="007064CD">
        <w:rPr>
          <w:rFonts w:ascii="Times New Roman" w:eastAsia="Times New Roman" w:hAnsi="Times New Roman" w:cs="Times New Roman"/>
          <w:sz w:val="24"/>
          <w:szCs w:val="24"/>
        </w:rPr>
        <w:t xml:space="preserve"> </w:t>
      </w:r>
    </w:p>
    <w:p w14:paraId="789B3D6C" w14:textId="6F0608E1"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lang w:val="en-GB"/>
        </w:rPr>
      </w:pPr>
      <w:r w:rsidRPr="007064CD">
        <w:rPr>
          <w:rFonts w:ascii="Times New Roman" w:eastAsia="Times New Roman" w:hAnsi="Times New Roman" w:cs="Times New Roman"/>
          <w:sz w:val="24"/>
          <w:szCs w:val="24"/>
          <w:lang w:val="en-GB"/>
        </w:rPr>
        <w:t>The Masters’ Degree</w:t>
      </w:r>
      <w:r w:rsidRPr="007064CD">
        <w:rPr>
          <w:rFonts w:ascii="Times New Roman" w:eastAsia="Times New Roman" w:hAnsi="Times New Roman" w:cs="Times New Roman"/>
          <w:sz w:val="24"/>
          <w:szCs w:val="24"/>
        </w:rPr>
        <w:t xml:space="preserve"> </w:t>
      </w:r>
      <w:r w:rsidRPr="007064CD">
        <w:rPr>
          <w:rFonts w:ascii="Times New Roman" w:eastAsia="Times New Roman" w:hAnsi="Times New Roman" w:cs="Times New Roman"/>
          <w:sz w:val="24"/>
          <w:szCs w:val="24"/>
          <w:lang w:val="en-GB"/>
        </w:rPr>
        <w:t>requires a minimum of four semesters (two years)</w:t>
      </w:r>
      <w:r w:rsidR="00B20329" w:rsidRPr="007064CD">
        <w:rPr>
          <w:rFonts w:ascii="Times New Roman" w:eastAsia="Times New Roman" w:hAnsi="Times New Roman" w:cs="Times New Roman"/>
          <w:sz w:val="24"/>
          <w:szCs w:val="24"/>
          <w:lang w:val="en-GB"/>
        </w:rPr>
        <w:t>.</w:t>
      </w:r>
      <w:r w:rsidRPr="007064CD">
        <w:rPr>
          <w:rFonts w:ascii="Times New Roman" w:eastAsia="Times New Roman" w:hAnsi="Times New Roman" w:cs="Times New Roman"/>
          <w:sz w:val="24"/>
          <w:szCs w:val="24"/>
          <w:lang w:val="en-GB"/>
        </w:rPr>
        <w:t xml:space="preserve"> </w:t>
      </w:r>
      <w:r w:rsidR="00B20329" w:rsidRPr="007064CD">
        <w:rPr>
          <w:rFonts w:ascii="Times New Roman" w:eastAsia="Times New Roman" w:hAnsi="Times New Roman" w:cs="Times New Roman"/>
          <w:sz w:val="24"/>
          <w:szCs w:val="24"/>
        </w:rPr>
        <w:t>Following is sample semester plan</w:t>
      </w:r>
      <w:r w:rsidR="00BF783A" w:rsidRPr="007064CD">
        <w:rPr>
          <w:rFonts w:ascii="Times New Roman" w:eastAsia="Times New Roman" w:hAnsi="Times New Roman" w:cs="Times New Roman"/>
          <w:sz w:val="24"/>
          <w:szCs w:val="24"/>
        </w:rPr>
        <w:t>s</w:t>
      </w:r>
      <w:r w:rsidR="00B20329" w:rsidRPr="007064CD">
        <w:rPr>
          <w:rFonts w:ascii="Times New Roman" w:eastAsia="Times New Roman" w:hAnsi="Times New Roman" w:cs="Times New Roman"/>
          <w:sz w:val="24"/>
          <w:szCs w:val="24"/>
        </w:rPr>
        <w:t>:</w:t>
      </w:r>
      <w:r w:rsidR="00B20329" w:rsidRPr="007064CD" w:rsidDel="00755517">
        <w:rPr>
          <w:rFonts w:ascii="Times New Roman" w:eastAsia="Times New Roman" w:hAnsi="Times New Roman" w:cs="Times New Roman"/>
          <w:sz w:val="24"/>
          <w:szCs w:val="24"/>
          <w:lang w:val="en-GB"/>
        </w:rPr>
        <w:t xml:space="preserve"> </w:t>
      </w:r>
    </w:p>
    <w:p w14:paraId="5E47ED80" w14:textId="7AD0D71F" w:rsidR="00BF783A" w:rsidRPr="007064CD" w:rsidRDefault="00BF783A" w:rsidP="00245ECD">
      <w:pPr>
        <w:shd w:val="clear" w:color="auto" w:fill="FFFFFF"/>
        <w:spacing w:before="100" w:beforeAutospacing="1" w:after="100" w:afterAutospacing="1" w:line="240" w:lineRule="auto"/>
        <w:rPr>
          <w:rFonts w:ascii="Times New Roman" w:eastAsia="Times New Roman" w:hAnsi="Times New Roman" w:cs="Times New Roman"/>
          <w:b/>
          <w:sz w:val="24"/>
          <w:szCs w:val="24"/>
          <w:lang w:val="en-GB"/>
        </w:rPr>
      </w:pPr>
      <w:r w:rsidRPr="007064CD">
        <w:rPr>
          <w:rFonts w:ascii="Times New Roman" w:eastAsia="Times New Roman" w:hAnsi="Times New Roman" w:cs="Times New Roman"/>
          <w:b/>
          <w:sz w:val="24"/>
          <w:szCs w:val="24"/>
          <w:lang w:val="en-GB"/>
        </w:rPr>
        <w:t>Track</w:t>
      </w:r>
      <w:r w:rsidR="00672026" w:rsidRPr="007064CD">
        <w:rPr>
          <w:rFonts w:ascii="Times New Roman" w:eastAsia="Times New Roman" w:hAnsi="Times New Roman" w:cs="Times New Roman"/>
          <w:b/>
          <w:sz w:val="24"/>
          <w:szCs w:val="24"/>
          <w:lang w:val="en-GB"/>
        </w:rPr>
        <w:t xml:space="preserve"> One</w:t>
      </w:r>
      <w:r w:rsidRPr="007064CD">
        <w:rPr>
          <w:rFonts w:ascii="Times New Roman" w:eastAsia="Times New Roman" w:hAnsi="Times New Roman" w:cs="Times New Roman"/>
          <w:b/>
          <w:sz w:val="24"/>
          <w:szCs w:val="24"/>
          <w:lang w:val="en-GB"/>
        </w:rPr>
        <w:t>:</w:t>
      </w:r>
    </w:p>
    <w:p w14:paraId="0E575BAD" w14:textId="77777777" w:rsidR="00755517" w:rsidRPr="007064CD" w:rsidRDefault="00755517" w:rsidP="00755517">
      <w:pPr>
        <w:rPr>
          <w:rFonts w:ascii="Times New Roman" w:hAnsi="Times New Roman" w:cs="Times New Roman"/>
          <w:b/>
          <w:sz w:val="24"/>
          <w:szCs w:val="24"/>
        </w:rPr>
      </w:pPr>
      <w:r w:rsidRPr="007064CD">
        <w:rPr>
          <w:rFonts w:ascii="Times New Roman" w:hAnsi="Times New Roman" w:cs="Times New Roman"/>
          <w:b/>
          <w:sz w:val="24"/>
          <w:szCs w:val="24"/>
        </w:rPr>
        <w:t xml:space="preserve">Year One: </w:t>
      </w:r>
    </w:p>
    <w:p w14:paraId="4864B41E" w14:textId="77777777" w:rsidR="00755517" w:rsidRPr="007064CD" w:rsidRDefault="00755517" w:rsidP="00755517">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rPr>
        <w:t>Fall:</w:t>
      </w:r>
      <w:r w:rsidRPr="007064CD">
        <w:rPr>
          <w:rFonts w:ascii="Times New Roman" w:hAnsi="Times New Roman" w:cs="Times New Roman"/>
          <w:sz w:val="24"/>
          <w:szCs w:val="24"/>
          <w:shd w:val="clear" w:color="auto" w:fill="FFFFFF"/>
        </w:rPr>
        <w:t xml:space="preserve"> </w:t>
      </w:r>
    </w:p>
    <w:p w14:paraId="5A5ECC8C" w14:textId="1573B5E0" w:rsidR="00755517" w:rsidRPr="007064CD" w:rsidRDefault="007D518E" w:rsidP="00755517">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shd w:val="clear" w:color="auto" w:fill="FFFFFF"/>
        </w:rPr>
        <w:t>2</w:t>
      </w:r>
      <w:r w:rsidR="00755517" w:rsidRPr="007064CD">
        <w:rPr>
          <w:rFonts w:ascii="Times New Roman" w:hAnsi="Times New Roman" w:cs="Times New Roman"/>
          <w:sz w:val="24"/>
          <w:szCs w:val="24"/>
          <w:shd w:val="clear" w:color="auto" w:fill="FFFFFF"/>
        </w:rPr>
        <w:t xml:space="preserve"> CHIN </w:t>
      </w:r>
      <w:r w:rsidR="00755517" w:rsidRPr="00F04E91">
        <w:rPr>
          <w:rFonts w:ascii="Times New Roman" w:hAnsi="Times New Roman" w:cs="Times New Roman"/>
          <w:strike/>
          <w:sz w:val="24"/>
          <w:szCs w:val="24"/>
          <w:highlight w:val="yellow"/>
          <w:shd w:val="clear" w:color="auto" w:fill="FFFFFF"/>
        </w:rPr>
        <w:t>4xx/</w:t>
      </w:r>
      <w:r w:rsidR="00755517" w:rsidRPr="007064CD">
        <w:rPr>
          <w:rFonts w:ascii="Times New Roman" w:hAnsi="Times New Roman" w:cs="Times New Roman"/>
          <w:sz w:val="24"/>
          <w:szCs w:val="24"/>
          <w:shd w:val="clear" w:color="auto" w:fill="FFFFFF"/>
        </w:rPr>
        <w:t>6xx in Chinese language/literature</w:t>
      </w:r>
      <w:r w:rsidR="00755517"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ab/>
      </w:r>
      <w:r w:rsidR="00202F5B">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w:t>
      </w:r>
      <w:r w:rsidRPr="007064CD">
        <w:rPr>
          <w:rFonts w:ascii="Times New Roman" w:hAnsi="Times New Roman" w:cs="Times New Roman"/>
          <w:sz w:val="24"/>
          <w:szCs w:val="24"/>
          <w:shd w:val="clear" w:color="auto" w:fill="FFFFFF"/>
        </w:rPr>
        <w:t>6</w:t>
      </w:r>
      <w:r w:rsidR="00755517" w:rsidRPr="007064CD">
        <w:rPr>
          <w:rFonts w:ascii="Times New Roman" w:hAnsi="Times New Roman" w:cs="Times New Roman"/>
          <w:sz w:val="24"/>
          <w:szCs w:val="24"/>
          <w:shd w:val="clear" w:color="auto" w:fill="FFFFFF"/>
        </w:rPr>
        <w:t xml:space="preserve"> credits)</w:t>
      </w:r>
    </w:p>
    <w:p w14:paraId="01D9F50C" w14:textId="2E4F8CD7" w:rsidR="00755517" w:rsidRPr="007064CD" w:rsidRDefault="00672026" w:rsidP="00755517">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shd w:val="clear" w:color="auto" w:fill="FFFFFF"/>
        </w:rPr>
        <w:t xml:space="preserve">1 </w:t>
      </w:r>
      <w:r w:rsidR="00755517" w:rsidRPr="007064CD">
        <w:rPr>
          <w:rFonts w:ascii="Times New Roman" w:hAnsi="Times New Roman" w:cs="Times New Roman"/>
          <w:sz w:val="24"/>
          <w:szCs w:val="24"/>
          <w:shd w:val="clear" w:color="auto" w:fill="FFFFFF"/>
        </w:rPr>
        <w:t>LLC</w:t>
      </w:r>
      <w:r w:rsidRPr="007064CD">
        <w:rPr>
          <w:rFonts w:ascii="Times New Roman" w:hAnsi="Times New Roman" w:cs="Times New Roman"/>
          <w:sz w:val="24"/>
          <w:szCs w:val="24"/>
          <w:shd w:val="clear" w:color="auto" w:fill="FFFFFF"/>
        </w:rPr>
        <w:t>U</w:t>
      </w:r>
      <w:r w:rsidR="00755517" w:rsidRPr="007064CD">
        <w:rPr>
          <w:rFonts w:ascii="Times New Roman" w:hAnsi="Times New Roman" w:cs="Times New Roman"/>
          <w:sz w:val="24"/>
          <w:szCs w:val="24"/>
          <w:shd w:val="clear" w:color="auto" w:fill="FFFFFF"/>
        </w:rPr>
        <w:t xml:space="preserve"> </w:t>
      </w:r>
      <w:r w:rsidR="007B2D50" w:rsidRPr="007064CD">
        <w:rPr>
          <w:rFonts w:ascii="Times New Roman" w:hAnsi="Times New Roman" w:cs="Times New Roman"/>
          <w:sz w:val="24"/>
          <w:szCs w:val="24"/>
          <w:shd w:val="clear" w:color="auto" w:fill="FFFFFF"/>
        </w:rPr>
        <w:t>626 (Research Seminar)</w:t>
      </w:r>
      <w:r w:rsidR="007B2D50" w:rsidRPr="007064CD">
        <w:rPr>
          <w:rFonts w:ascii="Times New Roman" w:hAnsi="Times New Roman" w:cs="Times New Roman"/>
          <w:sz w:val="24"/>
          <w:szCs w:val="24"/>
          <w:shd w:val="clear" w:color="auto" w:fill="FFFFFF"/>
        </w:rPr>
        <w:tab/>
      </w:r>
      <w:r w:rsidR="007B2D50"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ab/>
      </w:r>
      <w:r w:rsidR="007B2D50" w:rsidRPr="007064CD">
        <w:rPr>
          <w:rFonts w:ascii="Times New Roman" w:hAnsi="Times New Roman" w:cs="Times New Roman"/>
          <w:sz w:val="24"/>
          <w:szCs w:val="24"/>
          <w:shd w:val="clear" w:color="auto" w:fill="FFFFFF"/>
        </w:rPr>
        <w:tab/>
      </w:r>
      <w:r w:rsidR="00202F5B">
        <w:rPr>
          <w:rFonts w:ascii="Times New Roman" w:hAnsi="Times New Roman" w:cs="Times New Roman"/>
          <w:sz w:val="24"/>
          <w:szCs w:val="24"/>
          <w:shd w:val="clear" w:color="auto" w:fill="FFFFFF"/>
        </w:rPr>
        <w:tab/>
      </w:r>
      <w:r w:rsidR="007B2D50"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(3 credits)</w:t>
      </w:r>
    </w:p>
    <w:p w14:paraId="4D9984D1" w14:textId="77777777" w:rsidR="00BF783A" w:rsidRPr="007064CD" w:rsidRDefault="00BF783A" w:rsidP="00C00B0C">
      <w:pPr>
        <w:spacing w:line="240" w:lineRule="auto"/>
        <w:contextualSpacing/>
        <w:rPr>
          <w:rFonts w:ascii="Times New Roman" w:hAnsi="Times New Roman" w:cs="Times New Roman"/>
          <w:sz w:val="24"/>
          <w:szCs w:val="24"/>
          <w:shd w:val="clear" w:color="auto" w:fill="FFFFFF"/>
        </w:rPr>
      </w:pPr>
    </w:p>
    <w:p w14:paraId="4127AE14" w14:textId="64954589" w:rsidR="00755517" w:rsidRPr="007064CD" w:rsidRDefault="00755517" w:rsidP="00C00B0C">
      <w:pPr>
        <w:spacing w:line="240" w:lineRule="auto"/>
        <w:contextualSpacing/>
        <w:rPr>
          <w:rFonts w:ascii="Times New Roman" w:hAnsi="Times New Roman" w:cs="Times New Roman"/>
          <w:sz w:val="24"/>
          <w:szCs w:val="24"/>
        </w:rPr>
      </w:pPr>
      <w:r w:rsidRPr="007064CD">
        <w:rPr>
          <w:rFonts w:ascii="Times New Roman" w:hAnsi="Times New Roman" w:cs="Times New Roman"/>
          <w:sz w:val="24"/>
          <w:szCs w:val="24"/>
          <w:shd w:val="clear" w:color="auto" w:fill="FFFFFF"/>
        </w:rPr>
        <w:t>Spring:</w:t>
      </w:r>
    </w:p>
    <w:p w14:paraId="2A4E09DC" w14:textId="18C542D7" w:rsidR="00755517" w:rsidRPr="007064CD" w:rsidRDefault="00755517">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shd w:val="clear" w:color="auto" w:fill="FFFFFF"/>
        </w:rPr>
        <w:t xml:space="preserve">1 CHIN </w:t>
      </w:r>
      <w:r w:rsidRPr="00F04E91">
        <w:rPr>
          <w:rFonts w:ascii="Times New Roman" w:hAnsi="Times New Roman" w:cs="Times New Roman"/>
          <w:strike/>
          <w:sz w:val="24"/>
          <w:szCs w:val="24"/>
          <w:highlight w:val="yellow"/>
          <w:shd w:val="clear" w:color="auto" w:fill="FFFFFF"/>
        </w:rPr>
        <w:t>4xx/</w:t>
      </w:r>
      <w:r w:rsidRPr="007064CD">
        <w:rPr>
          <w:rFonts w:ascii="Times New Roman" w:hAnsi="Times New Roman" w:cs="Times New Roman"/>
          <w:sz w:val="24"/>
          <w:szCs w:val="24"/>
          <w:shd w:val="clear" w:color="auto" w:fill="FFFFFF"/>
        </w:rPr>
        <w:t>6xx in Chinese language/literature</w:t>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00202F5B">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t>(3 credits)</w:t>
      </w:r>
    </w:p>
    <w:p w14:paraId="0EDD1989" w14:textId="65D8B1C7" w:rsidR="00755517" w:rsidRPr="007064CD" w:rsidRDefault="00672026">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shd w:val="clear" w:color="auto" w:fill="FFFFFF"/>
        </w:rPr>
        <w:t xml:space="preserve">1 </w:t>
      </w:r>
      <w:r w:rsidR="00755517" w:rsidRPr="007064CD">
        <w:rPr>
          <w:rFonts w:ascii="Times New Roman" w:hAnsi="Times New Roman" w:cs="Times New Roman"/>
          <w:sz w:val="24"/>
          <w:szCs w:val="24"/>
          <w:shd w:val="clear" w:color="auto" w:fill="FFFFFF"/>
        </w:rPr>
        <w:t>LLC</w:t>
      </w:r>
      <w:r w:rsidRPr="007064CD">
        <w:rPr>
          <w:rFonts w:ascii="Times New Roman" w:hAnsi="Times New Roman" w:cs="Times New Roman"/>
          <w:sz w:val="24"/>
          <w:szCs w:val="24"/>
          <w:shd w:val="clear" w:color="auto" w:fill="FFFFFF"/>
        </w:rPr>
        <w:t>U</w:t>
      </w:r>
      <w:r w:rsidR="00755517" w:rsidRPr="007064CD">
        <w:rPr>
          <w:rFonts w:ascii="Times New Roman" w:hAnsi="Times New Roman" w:cs="Times New Roman"/>
          <w:sz w:val="24"/>
          <w:szCs w:val="24"/>
          <w:shd w:val="clear" w:color="auto" w:fill="FFFFFF"/>
        </w:rPr>
        <w:t xml:space="preserve"> </w:t>
      </w:r>
      <w:r w:rsidR="007B2D50" w:rsidRPr="007064CD">
        <w:rPr>
          <w:rFonts w:ascii="Times New Roman" w:hAnsi="Times New Roman" w:cs="Times New Roman"/>
          <w:sz w:val="24"/>
          <w:szCs w:val="24"/>
          <w:shd w:val="clear" w:color="auto" w:fill="FFFFFF"/>
        </w:rPr>
        <w:t>622</w:t>
      </w:r>
      <w:r w:rsidR="00755517" w:rsidRPr="007064CD">
        <w:rPr>
          <w:rFonts w:ascii="Times New Roman" w:hAnsi="Times New Roman" w:cs="Times New Roman"/>
          <w:sz w:val="24"/>
          <w:szCs w:val="24"/>
          <w:shd w:val="clear" w:color="auto" w:fill="FFFFFF"/>
        </w:rPr>
        <w:t xml:space="preserve"> </w:t>
      </w:r>
      <w:r w:rsidR="00622A85" w:rsidRPr="007064CD">
        <w:rPr>
          <w:rFonts w:ascii="Times New Roman" w:hAnsi="Times New Roman" w:cs="Times New Roman"/>
          <w:sz w:val="24"/>
          <w:szCs w:val="24"/>
          <w:shd w:val="clear" w:color="auto" w:fill="FFFFFF"/>
        </w:rPr>
        <w:t>Language</w:t>
      </w:r>
      <w:r w:rsidR="007B2D50" w:rsidRPr="007064CD">
        <w:rPr>
          <w:rFonts w:ascii="Times New Roman" w:hAnsi="Times New Roman" w:cs="Times New Roman"/>
          <w:sz w:val="24"/>
          <w:szCs w:val="24"/>
          <w:shd w:val="clear" w:color="auto" w:fill="FFFFFF"/>
        </w:rPr>
        <w:t xml:space="preserve"> Syllabus Design</w:t>
      </w:r>
      <w:r w:rsidR="00755517" w:rsidRPr="007064CD">
        <w:rPr>
          <w:rFonts w:ascii="Times New Roman" w:hAnsi="Times New Roman" w:cs="Times New Roman"/>
          <w:sz w:val="24"/>
          <w:szCs w:val="24"/>
          <w:shd w:val="clear" w:color="auto" w:fill="FFFFFF"/>
        </w:rPr>
        <w:tab/>
      </w:r>
      <w:r w:rsidR="007D518E" w:rsidRPr="007064CD">
        <w:rPr>
          <w:rFonts w:ascii="Times New Roman" w:hAnsi="Times New Roman" w:cs="Times New Roman"/>
          <w:sz w:val="24"/>
          <w:szCs w:val="24"/>
          <w:shd w:val="clear" w:color="auto" w:fill="FFFFFF"/>
        </w:rPr>
        <w:tab/>
      </w:r>
      <w:r w:rsidR="007D518E" w:rsidRPr="007064CD">
        <w:rPr>
          <w:rFonts w:ascii="Times New Roman" w:hAnsi="Times New Roman" w:cs="Times New Roman"/>
          <w:sz w:val="24"/>
          <w:szCs w:val="24"/>
          <w:shd w:val="clear" w:color="auto" w:fill="FFFFFF"/>
        </w:rPr>
        <w:tab/>
      </w:r>
      <w:r w:rsidR="00202F5B">
        <w:rPr>
          <w:rFonts w:ascii="Times New Roman" w:hAnsi="Times New Roman" w:cs="Times New Roman"/>
          <w:sz w:val="24"/>
          <w:szCs w:val="24"/>
          <w:shd w:val="clear" w:color="auto" w:fill="FFFFFF"/>
        </w:rPr>
        <w:tab/>
      </w:r>
      <w:r w:rsidR="007D518E"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(3 credits)</w:t>
      </w:r>
    </w:p>
    <w:p w14:paraId="532963BA" w14:textId="125AF665" w:rsidR="00755517" w:rsidRPr="007064CD" w:rsidRDefault="00BF783A" w:rsidP="001B0CA1">
      <w:pPr>
        <w:contextualSpacing/>
        <w:rPr>
          <w:rFonts w:ascii="Times New Roman" w:hAnsi="Times New Roman" w:cs="Times New Roman"/>
          <w:b/>
          <w:sz w:val="24"/>
          <w:szCs w:val="24"/>
        </w:rPr>
      </w:pPr>
      <w:r w:rsidRPr="007064CD">
        <w:rPr>
          <w:rFonts w:ascii="Times New Roman" w:eastAsia="Times New Roman" w:hAnsi="Times New Roman" w:cs="Times New Roman"/>
          <w:sz w:val="24"/>
          <w:szCs w:val="24"/>
        </w:rPr>
        <w:t>1</w:t>
      </w:r>
      <w:r w:rsidR="00755517" w:rsidRPr="007064CD">
        <w:rPr>
          <w:rFonts w:ascii="Times New Roman" w:eastAsia="Times New Roman" w:hAnsi="Times New Roman" w:cs="Times New Roman"/>
          <w:sz w:val="24"/>
          <w:szCs w:val="24"/>
        </w:rPr>
        <w:t> </w:t>
      </w:r>
      <w:r w:rsidR="00755517" w:rsidRPr="007064CD">
        <w:rPr>
          <w:rFonts w:ascii="Times New Roman" w:eastAsia="Times New Roman" w:hAnsi="Times New Roman" w:cs="Times New Roman"/>
          <w:bCs/>
          <w:sz w:val="24"/>
          <w:szCs w:val="24"/>
        </w:rPr>
        <w:t>Elective</w:t>
      </w:r>
      <w:r w:rsidR="00755517" w:rsidRPr="007064CD">
        <w:rPr>
          <w:rFonts w:ascii="Times New Roman" w:eastAsia="Times New Roman" w:hAnsi="Times New Roman" w:cs="Times New Roman"/>
          <w:sz w:val="24"/>
          <w:szCs w:val="24"/>
        </w:rPr>
        <w:t> </w:t>
      </w:r>
      <w:r w:rsidR="00755517" w:rsidRPr="007064CD">
        <w:rPr>
          <w:rFonts w:ascii="Times New Roman" w:eastAsia="Times New Roman" w:hAnsi="Times New Roman" w:cs="Times New Roman"/>
          <w:bCs/>
          <w:sz w:val="24"/>
          <w:szCs w:val="24"/>
        </w:rPr>
        <w:t>6xx</w:t>
      </w:r>
      <w:r w:rsidR="00755517" w:rsidRPr="007064CD">
        <w:rPr>
          <w:rFonts w:ascii="Times New Roman" w:eastAsia="Times New Roman" w:hAnsi="Times New Roman" w:cs="Times New Roman"/>
          <w:bCs/>
          <w:sz w:val="24"/>
          <w:szCs w:val="24"/>
        </w:rPr>
        <w:tab/>
      </w:r>
      <w:r w:rsidR="007D518E" w:rsidRPr="007064CD">
        <w:rPr>
          <w:rFonts w:ascii="Times New Roman" w:eastAsia="Times New Roman" w:hAnsi="Times New Roman" w:cs="Times New Roman"/>
          <w:bCs/>
          <w:sz w:val="24"/>
          <w:szCs w:val="24"/>
        </w:rPr>
        <w:t>(one is optional)</w:t>
      </w:r>
      <w:r w:rsidR="00755517" w:rsidRPr="007064CD">
        <w:rPr>
          <w:rFonts w:ascii="Times New Roman" w:eastAsia="Times New Roman" w:hAnsi="Times New Roman" w:cs="Times New Roman"/>
          <w:bCs/>
          <w:sz w:val="24"/>
          <w:szCs w:val="24"/>
        </w:rPr>
        <w:tab/>
      </w:r>
      <w:r w:rsidR="00755517" w:rsidRPr="007064CD">
        <w:rPr>
          <w:rFonts w:ascii="Times New Roman" w:eastAsia="Times New Roman" w:hAnsi="Times New Roman" w:cs="Times New Roman"/>
          <w:bCs/>
          <w:sz w:val="24"/>
          <w:szCs w:val="24"/>
        </w:rPr>
        <w:tab/>
      </w:r>
      <w:r w:rsidR="00755517" w:rsidRPr="007064CD">
        <w:rPr>
          <w:rFonts w:ascii="Times New Roman" w:eastAsia="Times New Roman" w:hAnsi="Times New Roman" w:cs="Times New Roman"/>
          <w:bCs/>
          <w:sz w:val="24"/>
          <w:szCs w:val="24"/>
        </w:rPr>
        <w:tab/>
      </w:r>
      <w:r w:rsidR="00755517" w:rsidRPr="007064CD">
        <w:rPr>
          <w:rFonts w:ascii="Times New Roman" w:eastAsia="Times New Roman" w:hAnsi="Times New Roman" w:cs="Times New Roman"/>
          <w:bCs/>
          <w:sz w:val="24"/>
          <w:szCs w:val="24"/>
        </w:rPr>
        <w:tab/>
      </w:r>
      <w:r w:rsidR="00202F5B">
        <w:rPr>
          <w:rFonts w:ascii="Times New Roman" w:eastAsia="Times New Roman" w:hAnsi="Times New Roman" w:cs="Times New Roman"/>
          <w:bCs/>
          <w:sz w:val="24"/>
          <w:szCs w:val="24"/>
        </w:rPr>
        <w:tab/>
      </w:r>
      <w:r w:rsidR="007D518E" w:rsidRPr="007064CD">
        <w:rPr>
          <w:rFonts w:ascii="Times New Roman" w:eastAsia="Times New Roman" w:hAnsi="Times New Roman" w:cs="Times New Roman"/>
          <w:bCs/>
          <w:sz w:val="24"/>
          <w:szCs w:val="24"/>
        </w:rPr>
        <w:tab/>
      </w:r>
      <w:r w:rsidR="00755517" w:rsidRPr="007064CD">
        <w:rPr>
          <w:rFonts w:ascii="Times New Roman" w:eastAsia="Times New Roman" w:hAnsi="Times New Roman" w:cs="Times New Roman"/>
          <w:sz w:val="24"/>
          <w:szCs w:val="24"/>
        </w:rPr>
        <w:t>(</w:t>
      </w:r>
      <w:r w:rsidR="007D518E" w:rsidRPr="007064CD">
        <w:rPr>
          <w:rFonts w:ascii="Times New Roman" w:eastAsia="Times New Roman" w:hAnsi="Times New Roman" w:cs="Times New Roman"/>
          <w:sz w:val="24"/>
          <w:szCs w:val="24"/>
        </w:rPr>
        <w:t>3</w:t>
      </w:r>
      <w:r w:rsidR="00755517" w:rsidRPr="007064CD">
        <w:rPr>
          <w:rFonts w:ascii="Times New Roman" w:eastAsia="Times New Roman" w:hAnsi="Times New Roman" w:cs="Times New Roman"/>
          <w:sz w:val="24"/>
          <w:szCs w:val="24"/>
        </w:rPr>
        <w:t xml:space="preserve"> credits) (China-related or pedagogy/linguistic/education course, upon approval with advisor)</w:t>
      </w:r>
      <w:r w:rsidR="00755517" w:rsidRPr="007064CD">
        <w:rPr>
          <w:rFonts w:ascii="Times New Roman" w:eastAsia="Times New Roman" w:hAnsi="Times New Roman" w:cs="Times New Roman"/>
          <w:sz w:val="24"/>
          <w:szCs w:val="24"/>
        </w:rPr>
        <w:br/>
      </w:r>
    </w:p>
    <w:p w14:paraId="75E3B0EE" w14:textId="77777777" w:rsidR="00755517" w:rsidRPr="007064CD" w:rsidRDefault="00755517" w:rsidP="00755517">
      <w:pPr>
        <w:rPr>
          <w:rFonts w:ascii="Times New Roman" w:hAnsi="Times New Roman" w:cs="Times New Roman"/>
          <w:b/>
          <w:sz w:val="24"/>
          <w:szCs w:val="24"/>
        </w:rPr>
      </w:pPr>
      <w:r w:rsidRPr="007064CD">
        <w:rPr>
          <w:rFonts w:ascii="Times New Roman" w:hAnsi="Times New Roman" w:cs="Times New Roman"/>
          <w:b/>
          <w:sz w:val="24"/>
          <w:szCs w:val="24"/>
        </w:rPr>
        <w:t>Year Two:</w:t>
      </w:r>
    </w:p>
    <w:p w14:paraId="3B079CE9" w14:textId="35D0D549" w:rsidR="00755517" w:rsidRPr="007064CD" w:rsidRDefault="00755517" w:rsidP="00755517">
      <w:pPr>
        <w:spacing w:line="240" w:lineRule="auto"/>
        <w:contextualSpacing/>
        <w:rPr>
          <w:rFonts w:ascii="Times New Roman" w:hAnsi="Times New Roman" w:cs="Times New Roman"/>
          <w:sz w:val="24"/>
          <w:szCs w:val="24"/>
          <w:shd w:val="clear" w:color="auto" w:fill="FFFFFF"/>
        </w:rPr>
      </w:pPr>
      <w:r w:rsidRPr="007064CD">
        <w:rPr>
          <w:rFonts w:ascii="Times New Roman" w:eastAsia="Times New Roman" w:hAnsi="Times New Roman" w:cs="Times New Roman"/>
          <w:bCs/>
          <w:iCs/>
          <w:sz w:val="24"/>
          <w:szCs w:val="24"/>
        </w:rPr>
        <w:t>Fall:</w:t>
      </w:r>
      <w:r w:rsidRPr="007064CD">
        <w:rPr>
          <w:rFonts w:ascii="Times New Roman" w:eastAsia="Times New Roman" w:hAnsi="Times New Roman" w:cs="Times New Roman"/>
          <w:sz w:val="24"/>
          <w:szCs w:val="24"/>
        </w:rPr>
        <w:br/>
      </w:r>
      <w:r w:rsidR="007D518E" w:rsidRPr="007064CD">
        <w:rPr>
          <w:rFonts w:ascii="Times New Roman" w:hAnsi="Times New Roman" w:cs="Times New Roman"/>
          <w:sz w:val="24"/>
          <w:szCs w:val="24"/>
          <w:shd w:val="clear" w:color="auto" w:fill="FFFFFF"/>
        </w:rPr>
        <w:t>1</w:t>
      </w:r>
      <w:r w:rsidRPr="007064CD">
        <w:rPr>
          <w:rFonts w:ascii="Times New Roman" w:hAnsi="Times New Roman" w:cs="Times New Roman"/>
          <w:sz w:val="24"/>
          <w:szCs w:val="24"/>
          <w:shd w:val="clear" w:color="auto" w:fill="FFFFFF"/>
        </w:rPr>
        <w:t xml:space="preserve"> CHIN </w:t>
      </w:r>
      <w:r w:rsidRPr="00F04E91">
        <w:rPr>
          <w:rFonts w:ascii="Times New Roman" w:hAnsi="Times New Roman" w:cs="Times New Roman"/>
          <w:strike/>
          <w:sz w:val="24"/>
          <w:szCs w:val="24"/>
          <w:highlight w:val="yellow"/>
          <w:shd w:val="clear" w:color="auto" w:fill="FFFFFF"/>
        </w:rPr>
        <w:t>4xx/</w:t>
      </w:r>
      <w:r w:rsidRPr="007064CD">
        <w:rPr>
          <w:rFonts w:ascii="Times New Roman" w:hAnsi="Times New Roman" w:cs="Times New Roman"/>
          <w:sz w:val="24"/>
          <w:szCs w:val="24"/>
          <w:shd w:val="clear" w:color="auto" w:fill="FFFFFF"/>
        </w:rPr>
        <w:t>6xx in Chinese language/literature</w:t>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00202F5B">
        <w:rPr>
          <w:rFonts w:ascii="Times New Roman" w:hAnsi="Times New Roman" w:cs="Times New Roman"/>
          <w:sz w:val="24"/>
          <w:szCs w:val="24"/>
          <w:shd w:val="clear" w:color="auto" w:fill="FFFFFF"/>
        </w:rPr>
        <w:tab/>
      </w:r>
      <w:r w:rsidR="007D518E" w:rsidRPr="007064CD">
        <w:rPr>
          <w:rFonts w:ascii="Times New Roman" w:hAnsi="Times New Roman" w:cs="Times New Roman"/>
          <w:sz w:val="24"/>
          <w:szCs w:val="24"/>
          <w:shd w:val="clear" w:color="auto" w:fill="FFFFFF"/>
        </w:rPr>
        <w:t>(3</w:t>
      </w:r>
      <w:r w:rsidRPr="007064CD">
        <w:rPr>
          <w:rFonts w:ascii="Times New Roman" w:hAnsi="Times New Roman" w:cs="Times New Roman"/>
          <w:sz w:val="24"/>
          <w:szCs w:val="24"/>
          <w:shd w:val="clear" w:color="auto" w:fill="FFFFFF"/>
        </w:rPr>
        <w:t xml:space="preserve"> credits)</w:t>
      </w:r>
    </w:p>
    <w:p w14:paraId="2E1B79A0" w14:textId="5A6682D4" w:rsidR="00755517" w:rsidRPr="007064CD" w:rsidRDefault="00672026" w:rsidP="00755517">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shd w:val="clear" w:color="auto" w:fill="FFFFFF"/>
        </w:rPr>
        <w:t xml:space="preserve">1 </w:t>
      </w:r>
      <w:r w:rsidR="00755517" w:rsidRPr="007064CD">
        <w:rPr>
          <w:rFonts w:ascii="Times New Roman" w:hAnsi="Times New Roman" w:cs="Times New Roman"/>
          <w:sz w:val="24"/>
          <w:szCs w:val="24"/>
          <w:shd w:val="clear" w:color="auto" w:fill="FFFFFF"/>
        </w:rPr>
        <w:t>LLC</w:t>
      </w:r>
      <w:r w:rsidRPr="007064CD">
        <w:rPr>
          <w:rFonts w:ascii="Times New Roman" w:hAnsi="Times New Roman" w:cs="Times New Roman"/>
          <w:sz w:val="24"/>
          <w:szCs w:val="24"/>
          <w:shd w:val="clear" w:color="auto" w:fill="FFFFFF"/>
        </w:rPr>
        <w:t>U</w:t>
      </w:r>
      <w:r w:rsidR="00755517" w:rsidRPr="007064CD">
        <w:rPr>
          <w:rFonts w:ascii="Times New Roman" w:hAnsi="Times New Roman" w:cs="Times New Roman"/>
          <w:sz w:val="24"/>
          <w:szCs w:val="24"/>
          <w:shd w:val="clear" w:color="auto" w:fill="FFFFFF"/>
        </w:rPr>
        <w:t xml:space="preserve"> </w:t>
      </w:r>
      <w:r w:rsidR="007B2D50" w:rsidRPr="007064CD">
        <w:rPr>
          <w:rFonts w:ascii="Times New Roman" w:hAnsi="Times New Roman" w:cs="Times New Roman"/>
          <w:sz w:val="24"/>
          <w:szCs w:val="24"/>
          <w:shd w:val="clear" w:color="auto" w:fill="FFFFFF"/>
        </w:rPr>
        <w:t>624 Language Testing</w:t>
      </w:r>
      <w:r w:rsidR="00755517"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ab/>
      </w:r>
      <w:r w:rsidR="00202F5B">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(3 credits)</w:t>
      </w:r>
    </w:p>
    <w:p w14:paraId="21828FE9" w14:textId="3407B08F" w:rsidR="00F04E91" w:rsidRDefault="00F04E91" w:rsidP="00755517">
      <w:pPr>
        <w:spacing w:line="240" w:lineRule="auto"/>
        <w:contextualSpacing/>
        <w:rPr>
          <w:rFonts w:ascii="Times New Roman" w:eastAsia="Times New Roman" w:hAnsi="Times New Roman" w:cs="Times New Roman"/>
          <w:bCs/>
          <w:iCs/>
          <w:sz w:val="24"/>
          <w:szCs w:val="24"/>
        </w:rPr>
      </w:pPr>
      <w:r w:rsidRPr="00F04E91">
        <w:rPr>
          <w:rFonts w:ascii="Times New Roman" w:eastAsia="Times New Roman" w:hAnsi="Times New Roman" w:cs="Times New Roman"/>
          <w:sz w:val="24"/>
          <w:szCs w:val="24"/>
          <w:highlight w:val="yellow"/>
        </w:rPr>
        <w:t>1</w:t>
      </w:r>
      <w:r>
        <w:rPr>
          <w:rFonts w:ascii="Times New Roman" w:eastAsia="Times New Roman" w:hAnsi="Times New Roman" w:cs="Times New Roman"/>
          <w:sz w:val="24"/>
          <w:szCs w:val="24"/>
        </w:rPr>
        <w:t xml:space="preserve"> </w:t>
      </w:r>
      <w:r w:rsidRPr="00F04E91">
        <w:rPr>
          <w:rFonts w:ascii="Times New Roman" w:eastAsia="Times New Roman" w:hAnsi="Times New Roman" w:cs="Times New Roman"/>
          <w:sz w:val="24"/>
          <w:szCs w:val="24"/>
          <w:highlight w:val="yellow"/>
        </w:rPr>
        <w:t>CHIN service learning</w:t>
      </w:r>
      <w:r w:rsidRPr="00F04E91">
        <w:rPr>
          <w:rFonts w:ascii="Times New Roman" w:eastAsia="Times New Roman" w:hAnsi="Times New Roman" w:cs="Times New Roman"/>
          <w:sz w:val="24"/>
          <w:szCs w:val="24"/>
          <w:highlight w:val="yellow"/>
        </w:rPr>
        <w:tab/>
      </w:r>
      <w:r w:rsidRPr="00F04E91">
        <w:rPr>
          <w:rFonts w:ascii="Times New Roman" w:eastAsia="Times New Roman" w:hAnsi="Times New Roman" w:cs="Times New Roman"/>
          <w:sz w:val="24"/>
          <w:szCs w:val="24"/>
          <w:highlight w:val="yellow"/>
        </w:rPr>
        <w:tab/>
      </w:r>
      <w:r w:rsidRPr="00F04E91">
        <w:rPr>
          <w:rFonts w:ascii="Times New Roman" w:eastAsia="Times New Roman" w:hAnsi="Times New Roman" w:cs="Times New Roman"/>
          <w:sz w:val="24"/>
          <w:szCs w:val="24"/>
          <w:highlight w:val="yellow"/>
        </w:rPr>
        <w:tab/>
      </w:r>
      <w:r w:rsidRPr="00F04E91">
        <w:rPr>
          <w:rFonts w:ascii="Times New Roman" w:eastAsia="Times New Roman" w:hAnsi="Times New Roman" w:cs="Times New Roman"/>
          <w:sz w:val="24"/>
          <w:szCs w:val="24"/>
          <w:highlight w:val="yellow"/>
        </w:rPr>
        <w:tab/>
      </w:r>
      <w:r w:rsidRPr="00F04E91">
        <w:rPr>
          <w:rFonts w:ascii="Times New Roman" w:eastAsia="Times New Roman" w:hAnsi="Times New Roman" w:cs="Times New Roman"/>
          <w:sz w:val="24"/>
          <w:szCs w:val="24"/>
          <w:highlight w:val="yellow"/>
        </w:rPr>
        <w:tab/>
      </w:r>
      <w:r w:rsidRPr="00F04E91">
        <w:rPr>
          <w:rFonts w:ascii="Times New Roman" w:eastAsia="Times New Roman" w:hAnsi="Times New Roman" w:cs="Times New Roman"/>
          <w:sz w:val="24"/>
          <w:szCs w:val="24"/>
          <w:highlight w:val="yellow"/>
        </w:rPr>
        <w:tab/>
      </w:r>
      <w:r w:rsidR="00202F5B">
        <w:rPr>
          <w:rFonts w:ascii="Times New Roman" w:eastAsia="Times New Roman" w:hAnsi="Times New Roman" w:cs="Times New Roman"/>
          <w:sz w:val="24"/>
          <w:szCs w:val="24"/>
          <w:highlight w:val="yellow"/>
        </w:rPr>
        <w:tab/>
      </w:r>
      <w:r w:rsidRPr="00F04E91">
        <w:rPr>
          <w:rFonts w:ascii="Times New Roman" w:eastAsia="Times New Roman" w:hAnsi="Times New Roman" w:cs="Times New Roman"/>
          <w:sz w:val="24"/>
          <w:szCs w:val="24"/>
          <w:highlight w:val="yellow"/>
        </w:rPr>
        <w:t>(3 credits)</w:t>
      </w:r>
      <w:r w:rsidR="00755517" w:rsidRPr="007064CD">
        <w:rPr>
          <w:rFonts w:ascii="Times New Roman" w:eastAsia="Times New Roman" w:hAnsi="Times New Roman" w:cs="Times New Roman"/>
          <w:sz w:val="24"/>
          <w:szCs w:val="24"/>
        </w:rPr>
        <w:br/>
      </w:r>
    </w:p>
    <w:p w14:paraId="317DE0E5" w14:textId="42A527BB" w:rsidR="00755517" w:rsidRPr="007064CD" w:rsidRDefault="00755517" w:rsidP="00755517">
      <w:pPr>
        <w:spacing w:line="240" w:lineRule="auto"/>
        <w:contextualSpacing/>
        <w:rPr>
          <w:rFonts w:ascii="Times New Roman" w:hAnsi="Times New Roman" w:cs="Times New Roman"/>
          <w:sz w:val="24"/>
          <w:szCs w:val="24"/>
          <w:shd w:val="clear" w:color="auto" w:fill="FFFFFF"/>
        </w:rPr>
      </w:pPr>
      <w:r w:rsidRPr="007064CD">
        <w:rPr>
          <w:rFonts w:ascii="Times New Roman" w:eastAsia="Times New Roman" w:hAnsi="Times New Roman" w:cs="Times New Roman"/>
          <w:bCs/>
          <w:iCs/>
          <w:sz w:val="24"/>
          <w:szCs w:val="24"/>
        </w:rPr>
        <w:t>Spring:</w:t>
      </w:r>
      <w:r w:rsidR="00202F5B">
        <w:rPr>
          <w:rFonts w:ascii="Times New Roman" w:eastAsia="Times New Roman" w:hAnsi="Times New Roman" w:cs="Times New Roman"/>
          <w:bCs/>
          <w:iCs/>
          <w:sz w:val="24"/>
          <w:szCs w:val="24"/>
        </w:rPr>
        <w:tab/>
      </w:r>
      <w:r w:rsidRPr="007064CD">
        <w:rPr>
          <w:rFonts w:ascii="Times New Roman" w:eastAsia="Times New Roman" w:hAnsi="Times New Roman" w:cs="Times New Roman"/>
          <w:sz w:val="24"/>
          <w:szCs w:val="24"/>
        </w:rPr>
        <w:br/>
      </w:r>
      <w:r w:rsidRPr="007064CD">
        <w:rPr>
          <w:rFonts w:ascii="Times New Roman" w:hAnsi="Times New Roman" w:cs="Times New Roman"/>
          <w:sz w:val="24"/>
          <w:szCs w:val="24"/>
          <w:shd w:val="clear" w:color="auto" w:fill="FFFFFF"/>
        </w:rPr>
        <w:t xml:space="preserve">1 CHIN </w:t>
      </w:r>
      <w:r w:rsidRPr="00F04E91">
        <w:rPr>
          <w:rFonts w:ascii="Times New Roman" w:hAnsi="Times New Roman" w:cs="Times New Roman"/>
          <w:strike/>
          <w:sz w:val="24"/>
          <w:szCs w:val="24"/>
          <w:highlight w:val="yellow"/>
          <w:shd w:val="clear" w:color="auto" w:fill="FFFFFF"/>
        </w:rPr>
        <w:t>4xx/</w:t>
      </w:r>
      <w:r w:rsidRPr="007064CD">
        <w:rPr>
          <w:rFonts w:ascii="Times New Roman" w:hAnsi="Times New Roman" w:cs="Times New Roman"/>
          <w:sz w:val="24"/>
          <w:szCs w:val="24"/>
          <w:shd w:val="clear" w:color="auto" w:fill="FFFFFF"/>
        </w:rPr>
        <w:t>6xx in Chinese language/literature</w:t>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00202F5B">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t>(3 credits)</w:t>
      </w:r>
    </w:p>
    <w:p w14:paraId="452986D6" w14:textId="42F8ED39" w:rsidR="00755517" w:rsidRPr="007064CD" w:rsidRDefault="00672026" w:rsidP="00755517">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shd w:val="clear" w:color="auto" w:fill="FFFFFF"/>
        </w:rPr>
        <w:t xml:space="preserve">1 </w:t>
      </w:r>
      <w:r w:rsidR="00755517" w:rsidRPr="007064CD">
        <w:rPr>
          <w:rFonts w:ascii="Times New Roman" w:hAnsi="Times New Roman" w:cs="Times New Roman"/>
          <w:sz w:val="24"/>
          <w:szCs w:val="24"/>
          <w:shd w:val="clear" w:color="auto" w:fill="FFFFFF"/>
        </w:rPr>
        <w:t>LLC</w:t>
      </w:r>
      <w:r w:rsidRPr="007064CD">
        <w:rPr>
          <w:rFonts w:ascii="Times New Roman" w:hAnsi="Times New Roman" w:cs="Times New Roman"/>
          <w:sz w:val="24"/>
          <w:szCs w:val="24"/>
          <w:shd w:val="clear" w:color="auto" w:fill="FFFFFF"/>
        </w:rPr>
        <w:t>U</w:t>
      </w:r>
      <w:r w:rsidR="00755517" w:rsidRPr="007064CD">
        <w:rPr>
          <w:rFonts w:ascii="Times New Roman" w:hAnsi="Times New Roman" w:cs="Times New Roman"/>
          <w:sz w:val="24"/>
          <w:szCs w:val="24"/>
          <w:shd w:val="clear" w:color="auto" w:fill="FFFFFF"/>
        </w:rPr>
        <w:t xml:space="preserve"> </w:t>
      </w:r>
      <w:r w:rsidR="00755517" w:rsidRPr="00F04E91">
        <w:rPr>
          <w:rFonts w:ascii="Times New Roman" w:hAnsi="Times New Roman" w:cs="Times New Roman"/>
          <w:strike/>
          <w:sz w:val="24"/>
          <w:szCs w:val="24"/>
          <w:highlight w:val="yellow"/>
          <w:shd w:val="clear" w:color="auto" w:fill="FFFFFF"/>
        </w:rPr>
        <w:t>4xx/</w:t>
      </w:r>
      <w:r w:rsidR="00755517" w:rsidRPr="007064CD">
        <w:rPr>
          <w:rFonts w:ascii="Times New Roman" w:hAnsi="Times New Roman" w:cs="Times New Roman"/>
          <w:sz w:val="24"/>
          <w:szCs w:val="24"/>
          <w:shd w:val="clear" w:color="auto" w:fill="FFFFFF"/>
        </w:rPr>
        <w:t>6xx language pedagogy</w:t>
      </w:r>
      <w:r w:rsidR="00755517"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ab/>
      </w:r>
      <w:r w:rsidR="00202F5B">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ab/>
        <w:t>(3 credits)</w:t>
      </w:r>
    </w:p>
    <w:p w14:paraId="191D85B1" w14:textId="5242FE6B" w:rsidR="00BF783A" w:rsidRPr="007064CD" w:rsidRDefault="00BF783A" w:rsidP="00BF783A">
      <w:pPr>
        <w:shd w:val="clear" w:color="auto" w:fill="FFFFFF"/>
        <w:spacing w:before="100" w:beforeAutospacing="1" w:after="100" w:afterAutospacing="1" w:line="240" w:lineRule="auto"/>
        <w:rPr>
          <w:rFonts w:ascii="Times New Roman" w:eastAsia="Times New Roman" w:hAnsi="Times New Roman" w:cs="Times New Roman"/>
          <w:sz w:val="24"/>
          <w:szCs w:val="24"/>
        </w:rPr>
      </w:pPr>
    </w:p>
    <w:p w14:paraId="69A229AD" w14:textId="28D9DD29" w:rsidR="00BF783A" w:rsidRPr="007064CD" w:rsidRDefault="00672026" w:rsidP="00BF783A">
      <w:pPr>
        <w:shd w:val="clear" w:color="auto" w:fill="FFFFFF"/>
        <w:spacing w:before="100" w:beforeAutospacing="1" w:after="100" w:afterAutospacing="1" w:line="240" w:lineRule="auto"/>
        <w:rPr>
          <w:rFonts w:ascii="Times New Roman" w:eastAsia="Times New Roman" w:hAnsi="Times New Roman" w:cs="Times New Roman"/>
          <w:b/>
          <w:sz w:val="24"/>
          <w:szCs w:val="24"/>
          <w:lang w:val="en-GB"/>
        </w:rPr>
      </w:pPr>
      <w:r w:rsidRPr="007064CD">
        <w:rPr>
          <w:rFonts w:ascii="Times New Roman" w:eastAsia="Times New Roman" w:hAnsi="Times New Roman" w:cs="Times New Roman"/>
          <w:b/>
          <w:sz w:val="24"/>
          <w:szCs w:val="24"/>
          <w:lang w:val="en-GB"/>
        </w:rPr>
        <w:t xml:space="preserve">Track Two: </w:t>
      </w:r>
      <w:r w:rsidR="00BF783A" w:rsidRPr="007064CD">
        <w:rPr>
          <w:rFonts w:ascii="Times New Roman" w:eastAsia="Times New Roman" w:hAnsi="Times New Roman" w:cs="Times New Roman"/>
          <w:b/>
          <w:sz w:val="24"/>
          <w:szCs w:val="24"/>
          <w:lang w:val="en-GB"/>
        </w:rPr>
        <w:t>UD-Xiamen Joint Program Track:</w:t>
      </w:r>
    </w:p>
    <w:p w14:paraId="478E3A76" w14:textId="139D52B2" w:rsidR="00A210A8" w:rsidRPr="007064CD" w:rsidRDefault="00BF783A" w:rsidP="00BF783A">
      <w:pPr>
        <w:rPr>
          <w:rFonts w:ascii="Times New Roman" w:hAnsi="Times New Roman" w:cs="Times New Roman"/>
          <w:b/>
          <w:sz w:val="24"/>
          <w:szCs w:val="24"/>
        </w:rPr>
      </w:pPr>
      <w:r w:rsidRPr="007064CD">
        <w:rPr>
          <w:rFonts w:ascii="Times New Roman" w:hAnsi="Times New Roman" w:cs="Times New Roman"/>
          <w:b/>
          <w:sz w:val="24"/>
          <w:szCs w:val="24"/>
        </w:rPr>
        <w:t>Year One</w:t>
      </w:r>
      <w:r w:rsidR="00F04E91">
        <w:rPr>
          <w:rFonts w:ascii="Times New Roman" w:hAnsi="Times New Roman" w:cs="Times New Roman"/>
          <w:b/>
          <w:sz w:val="24"/>
          <w:szCs w:val="24"/>
        </w:rPr>
        <w:t xml:space="preserve"> </w:t>
      </w:r>
      <w:r w:rsidR="00F04E91" w:rsidRPr="00F04E91">
        <w:rPr>
          <w:rFonts w:ascii="Times New Roman" w:hAnsi="Times New Roman" w:cs="Times New Roman"/>
          <w:b/>
          <w:sz w:val="24"/>
          <w:szCs w:val="24"/>
          <w:highlight w:val="yellow"/>
        </w:rPr>
        <w:t xml:space="preserve">(Xiamen </w:t>
      </w:r>
      <w:r w:rsidR="00E01D9E">
        <w:rPr>
          <w:rFonts w:ascii="Times New Roman" w:hAnsi="Times New Roman" w:cs="Times New Roman"/>
          <w:b/>
          <w:sz w:val="24"/>
          <w:szCs w:val="24"/>
          <w:highlight w:val="yellow"/>
        </w:rPr>
        <w:t>Student Senior Y</w:t>
      </w:r>
      <w:r w:rsidR="00F04E91" w:rsidRPr="00F04E91">
        <w:rPr>
          <w:rFonts w:ascii="Times New Roman" w:hAnsi="Times New Roman" w:cs="Times New Roman"/>
          <w:b/>
          <w:sz w:val="24"/>
          <w:szCs w:val="24"/>
          <w:highlight w:val="yellow"/>
        </w:rPr>
        <w:t>ear</w:t>
      </w:r>
      <w:r w:rsidR="00E01D9E">
        <w:rPr>
          <w:rFonts w:ascii="Times New Roman" w:hAnsi="Times New Roman" w:cs="Times New Roman"/>
          <w:b/>
          <w:sz w:val="24"/>
          <w:szCs w:val="24"/>
          <w:highlight w:val="yellow"/>
        </w:rPr>
        <w:t xml:space="preserve"> </w:t>
      </w:r>
      <w:r w:rsidR="00F04E91" w:rsidRPr="00F04E91">
        <w:rPr>
          <w:rFonts w:ascii="Times New Roman" w:hAnsi="Times New Roman" w:cs="Times New Roman"/>
          <w:b/>
          <w:sz w:val="24"/>
          <w:szCs w:val="24"/>
          <w:highlight w:val="yellow"/>
        </w:rPr>
        <w:t>at UD</w:t>
      </w:r>
      <w:r w:rsidR="00DC53A3">
        <w:rPr>
          <w:rStyle w:val="FootnoteReference"/>
          <w:rFonts w:ascii="Times New Roman" w:hAnsi="Times New Roman" w:cs="Times New Roman"/>
          <w:b/>
          <w:sz w:val="24"/>
          <w:szCs w:val="24"/>
          <w:highlight w:val="yellow"/>
        </w:rPr>
        <w:footnoteReference w:id="1"/>
      </w:r>
      <w:r w:rsidR="00F04E91" w:rsidRPr="00F04E91">
        <w:rPr>
          <w:rFonts w:ascii="Times New Roman" w:hAnsi="Times New Roman" w:cs="Times New Roman"/>
          <w:b/>
          <w:sz w:val="24"/>
          <w:szCs w:val="24"/>
          <w:highlight w:val="yellow"/>
        </w:rPr>
        <w:t>)</w:t>
      </w:r>
      <w:r w:rsidRPr="007064CD">
        <w:rPr>
          <w:rFonts w:ascii="Times New Roman" w:hAnsi="Times New Roman" w:cs="Times New Roman"/>
          <w:b/>
          <w:sz w:val="24"/>
          <w:szCs w:val="24"/>
        </w:rPr>
        <w:t>:</w:t>
      </w:r>
    </w:p>
    <w:p w14:paraId="7C8971F5" w14:textId="77777777" w:rsidR="00A210A8" w:rsidRPr="007064CD" w:rsidRDefault="00A210A8" w:rsidP="00C00B0C">
      <w:pPr>
        <w:spacing w:line="240" w:lineRule="auto"/>
        <w:contextualSpacing/>
        <w:rPr>
          <w:rFonts w:ascii="Times New Roman" w:hAnsi="Times New Roman" w:cs="Times New Roman"/>
          <w:sz w:val="24"/>
          <w:szCs w:val="24"/>
        </w:rPr>
      </w:pPr>
      <w:r w:rsidRPr="007064CD">
        <w:rPr>
          <w:rFonts w:ascii="Times New Roman" w:hAnsi="Times New Roman" w:cs="Times New Roman"/>
          <w:sz w:val="24"/>
          <w:szCs w:val="24"/>
        </w:rPr>
        <w:t>Fall:</w:t>
      </w:r>
    </w:p>
    <w:p w14:paraId="0D25CA30" w14:textId="5728EE5A" w:rsidR="00BF783A" w:rsidRPr="007064CD" w:rsidRDefault="00A210A8" w:rsidP="00C00B0C">
      <w:pPr>
        <w:spacing w:line="240" w:lineRule="auto"/>
        <w:contextualSpacing/>
        <w:rPr>
          <w:rFonts w:ascii="Times New Roman" w:hAnsi="Times New Roman" w:cs="Times New Roman"/>
          <w:b/>
          <w:sz w:val="24"/>
          <w:szCs w:val="24"/>
        </w:rPr>
      </w:pPr>
      <w:r w:rsidRPr="007064CD">
        <w:rPr>
          <w:rFonts w:ascii="Times New Roman" w:hAnsi="Times New Roman" w:cs="Times New Roman"/>
          <w:sz w:val="24"/>
          <w:szCs w:val="24"/>
        </w:rPr>
        <w:t xml:space="preserve">1 CHIN </w:t>
      </w:r>
      <w:r w:rsidRPr="007064CD">
        <w:rPr>
          <w:rFonts w:ascii="Times New Roman" w:hAnsi="Times New Roman" w:cs="Times New Roman"/>
          <w:sz w:val="24"/>
          <w:szCs w:val="24"/>
          <w:shd w:val="clear" w:color="auto" w:fill="FFFFFF"/>
        </w:rPr>
        <w:t>4xx/6xx in Chinese language/literature</w:t>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00202F5B">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(3 credits)</w:t>
      </w:r>
      <w:r w:rsidR="00BF783A" w:rsidRPr="007064CD">
        <w:rPr>
          <w:rFonts w:ascii="Times New Roman" w:hAnsi="Times New Roman" w:cs="Times New Roman"/>
          <w:b/>
          <w:sz w:val="24"/>
          <w:szCs w:val="24"/>
        </w:rPr>
        <w:t xml:space="preserve"> </w:t>
      </w:r>
    </w:p>
    <w:p w14:paraId="37885E5B" w14:textId="06CE6463" w:rsidR="00A210A8" w:rsidRPr="007064CD" w:rsidRDefault="00A210A8" w:rsidP="00C00B0C">
      <w:pPr>
        <w:spacing w:line="240" w:lineRule="auto"/>
        <w:contextualSpacing/>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2 </w:t>
      </w:r>
      <w:r w:rsidRPr="007064CD">
        <w:rPr>
          <w:rFonts w:ascii="Times New Roman" w:eastAsia="Times New Roman" w:hAnsi="Times New Roman" w:cs="Times New Roman"/>
          <w:bCs/>
          <w:sz w:val="24"/>
          <w:szCs w:val="24"/>
        </w:rPr>
        <w:t>Elective</w:t>
      </w:r>
      <w:r w:rsidRPr="007064CD">
        <w:rPr>
          <w:rFonts w:ascii="Times New Roman" w:eastAsia="Times New Roman" w:hAnsi="Times New Roman" w:cs="Times New Roman"/>
          <w:sz w:val="24"/>
          <w:szCs w:val="24"/>
        </w:rPr>
        <w:t> 4xx/</w:t>
      </w:r>
      <w:r w:rsidRPr="007064CD">
        <w:rPr>
          <w:rFonts w:ascii="Times New Roman" w:eastAsia="Times New Roman" w:hAnsi="Times New Roman" w:cs="Times New Roman"/>
          <w:bCs/>
          <w:sz w:val="24"/>
          <w:szCs w:val="24"/>
        </w:rPr>
        <w:t>6xx</w:t>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00202F5B">
        <w:rPr>
          <w:rFonts w:ascii="Times New Roman" w:eastAsia="Times New Roman" w:hAnsi="Times New Roman" w:cs="Times New Roman"/>
          <w:bCs/>
          <w:sz w:val="24"/>
          <w:szCs w:val="24"/>
        </w:rPr>
        <w:tab/>
      </w:r>
      <w:r w:rsidRPr="007064CD">
        <w:rPr>
          <w:rFonts w:ascii="Times New Roman" w:eastAsia="Times New Roman" w:hAnsi="Times New Roman" w:cs="Times New Roman"/>
          <w:sz w:val="24"/>
          <w:szCs w:val="24"/>
        </w:rPr>
        <w:t>(6 credits) (China-related or pedagogy/linguistic/education course, upon approval with advisor)</w:t>
      </w:r>
    </w:p>
    <w:p w14:paraId="6CF2A5DE" w14:textId="77777777" w:rsidR="00A210A8" w:rsidRPr="007064CD" w:rsidRDefault="00A210A8" w:rsidP="00BF783A">
      <w:pPr>
        <w:contextualSpacing/>
        <w:rPr>
          <w:rFonts w:ascii="Times New Roman" w:eastAsia="Times New Roman" w:hAnsi="Times New Roman" w:cs="Times New Roman"/>
          <w:sz w:val="24"/>
          <w:szCs w:val="24"/>
        </w:rPr>
      </w:pPr>
    </w:p>
    <w:p w14:paraId="533176FF" w14:textId="2A16AFF2" w:rsidR="00A210A8" w:rsidRPr="007064CD" w:rsidRDefault="00A210A8" w:rsidP="00BF783A">
      <w:pPr>
        <w:contextualSpacing/>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lastRenderedPageBreak/>
        <w:t>Spring:</w:t>
      </w:r>
    </w:p>
    <w:p w14:paraId="4368AA3C" w14:textId="5B793E31" w:rsidR="00A210A8" w:rsidRPr="007064CD" w:rsidRDefault="00A210A8" w:rsidP="00BF783A">
      <w:pPr>
        <w:contextualSpacing/>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3 </w:t>
      </w:r>
      <w:r w:rsidRPr="007064CD">
        <w:rPr>
          <w:rFonts w:ascii="Times New Roman" w:eastAsia="Times New Roman" w:hAnsi="Times New Roman" w:cs="Times New Roman"/>
          <w:bCs/>
          <w:sz w:val="24"/>
          <w:szCs w:val="24"/>
        </w:rPr>
        <w:t>Elective</w:t>
      </w:r>
      <w:r w:rsidRPr="007064CD">
        <w:rPr>
          <w:rFonts w:ascii="Times New Roman" w:eastAsia="Times New Roman" w:hAnsi="Times New Roman" w:cs="Times New Roman"/>
          <w:sz w:val="24"/>
          <w:szCs w:val="24"/>
        </w:rPr>
        <w:t> 4xx/</w:t>
      </w:r>
      <w:r w:rsidRPr="007064CD">
        <w:rPr>
          <w:rFonts w:ascii="Times New Roman" w:eastAsia="Times New Roman" w:hAnsi="Times New Roman" w:cs="Times New Roman"/>
          <w:bCs/>
          <w:sz w:val="24"/>
          <w:szCs w:val="24"/>
        </w:rPr>
        <w:t>6xx</w:t>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00202F5B">
        <w:rPr>
          <w:rFonts w:ascii="Times New Roman" w:eastAsia="Times New Roman" w:hAnsi="Times New Roman" w:cs="Times New Roman"/>
          <w:bCs/>
          <w:sz w:val="24"/>
          <w:szCs w:val="24"/>
        </w:rPr>
        <w:tab/>
      </w:r>
      <w:r w:rsidRPr="007064CD">
        <w:rPr>
          <w:rFonts w:ascii="Times New Roman" w:eastAsia="Times New Roman" w:hAnsi="Times New Roman" w:cs="Times New Roman"/>
          <w:sz w:val="24"/>
          <w:szCs w:val="24"/>
        </w:rPr>
        <w:t>(9 credits) (China-related or pedagogy/linguistic/education course, upon approval with advisor)</w:t>
      </w:r>
    </w:p>
    <w:p w14:paraId="73E9C714" w14:textId="77777777" w:rsidR="00F04E91" w:rsidRDefault="00F04E91" w:rsidP="00A210A8">
      <w:pPr>
        <w:spacing w:line="240" w:lineRule="auto"/>
        <w:contextualSpacing/>
        <w:rPr>
          <w:rFonts w:ascii="Times New Roman" w:hAnsi="Times New Roman" w:cs="Times New Roman"/>
          <w:b/>
          <w:sz w:val="24"/>
          <w:szCs w:val="24"/>
        </w:rPr>
      </w:pPr>
    </w:p>
    <w:p w14:paraId="6580EA1D" w14:textId="77777777" w:rsidR="00F04E91" w:rsidRDefault="00F04E91" w:rsidP="00A210A8">
      <w:pPr>
        <w:spacing w:line="240" w:lineRule="auto"/>
        <w:contextualSpacing/>
        <w:rPr>
          <w:rFonts w:ascii="Times New Roman" w:hAnsi="Times New Roman" w:cs="Times New Roman"/>
          <w:b/>
          <w:sz w:val="24"/>
          <w:szCs w:val="24"/>
        </w:rPr>
      </w:pPr>
    </w:p>
    <w:p w14:paraId="66B105B1" w14:textId="12A52B75" w:rsidR="00A210A8" w:rsidRPr="007064CD" w:rsidRDefault="00BF783A" w:rsidP="00A210A8">
      <w:pPr>
        <w:spacing w:line="240" w:lineRule="auto"/>
        <w:contextualSpacing/>
        <w:rPr>
          <w:rFonts w:ascii="Times New Roman" w:hAnsi="Times New Roman" w:cs="Times New Roman"/>
          <w:sz w:val="24"/>
          <w:szCs w:val="24"/>
        </w:rPr>
      </w:pPr>
      <w:r w:rsidRPr="007064CD">
        <w:rPr>
          <w:rFonts w:ascii="Times New Roman" w:hAnsi="Times New Roman" w:cs="Times New Roman"/>
          <w:b/>
          <w:sz w:val="24"/>
          <w:szCs w:val="24"/>
        </w:rPr>
        <w:t>Year Two:</w:t>
      </w:r>
      <w:r w:rsidR="00A210A8" w:rsidRPr="007064CD">
        <w:rPr>
          <w:rFonts w:ascii="Times New Roman" w:hAnsi="Times New Roman" w:cs="Times New Roman"/>
          <w:sz w:val="24"/>
          <w:szCs w:val="24"/>
        </w:rPr>
        <w:t xml:space="preserve"> </w:t>
      </w:r>
    </w:p>
    <w:p w14:paraId="54074035" w14:textId="77777777" w:rsidR="00A210A8" w:rsidRPr="007064CD" w:rsidRDefault="00A210A8" w:rsidP="00A210A8">
      <w:pPr>
        <w:spacing w:line="240" w:lineRule="auto"/>
        <w:contextualSpacing/>
        <w:rPr>
          <w:rFonts w:ascii="Times New Roman" w:hAnsi="Times New Roman" w:cs="Times New Roman"/>
          <w:sz w:val="24"/>
          <w:szCs w:val="24"/>
        </w:rPr>
      </w:pPr>
    </w:p>
    <w:p w14:paraId="2047F0C2" w14:textId="03CFC00C" w:rsidR="00A210A8" w:rsidRPr="007064CD" w:rsidRDefault="00A210A8" w:rsidP="00A210A8">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rPr>
        <w:t>Fall:</w:t>
      </w:r>
      <w:r w:rsidRPr="007064CD">
        <w:rPr>
          <w:rFonts w:ascii="Times New Roman" w:hAnsi="Times New Roman" w:cs="Times New Roman"/>
          <w:sz w:val="24"/>
          <w:szCs w:val="24"/>
          <w:shd w:val="clear" w:color="auto" w:fill="FFFFFF"/>
        </w:rPr>
        <w:t xml:space="preserve"> </w:t>
      </w:r>
    </w:p>
    <w:p w14:paraId="02EC167A" w14:textId="0EEE059D" w:rsidR="00A210A8" w:rsidRPr="007064CD" w:rsidRDefault="00A210A8" w:rsidP="00A210A8">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shd w:val="clear" w:color="auto" w:fill="FFFFFF"/>
        </w:rPr>
        <w:t>1 CHIN 6xx in Chinese language/literature</w:t>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00202F5B">
        <w:rPr>
          <w:rFonts w:ascii="Times New Roman" w:hAnsi="Times New Roman" w:cs="Times New Roman"/>
          <w:sz w:val="24"/>
          <w:szCs w:val="24"/>
          <w:shd w:val="clear" w:color="auto" w:fill="FFFFFF"/>
        </w:rPr>
        <w:tab/>
      </w:r>
      <w:r w:rsidR="00D17E39" w:rsidRPr="00D17E39">
        <w:rPr>
          <w:rFonts w:ascii="Times New Roman" w:hAnsi="Times New Roman" w:cs="Times New Roman"/>
          <w:sz w:val="24"/>
          <w:szCs w:val="24"/>
          <w:highlight w:val="yellow"/>
          <w:shd w:val="clear" w:color="auto" w:fill="FFFFFF"/>
        </w:rPr>
        <w:t>(3</w:t>
      </w:r>
      <w:r w:rsidRPr="00D17E39">
        <w:rPr>
          <w:rFonts w:ascii="Times New Roman" w:hAnsi="Times New Roman" w:cs="Times New Roman"/>
          <w:sz w:val="24"/>
          <w:szCs w:val="24"/>
          <w:highlight w:val="yellow"/>
          <w:shd w:val="clear" w:color="auto" w:fill="FFFFFF"/>
        </w:rPr>
        <w:t xml:space="preserve"> credits)</w:t>
      </w:r>
    </w:p>
    <w:p w14:paraId="3626EB30" w14:textId="616CB9C6" w:rsidR="00A210A8" w:rsidRPr="007064CD" w:rsidRDefault="00A210A8" w:rsidP="00A210A8">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shd w:val="clear" w:color="auto" w:fill="FFFFFF"/>
        </w:rPr>
        <w:t>1 LLC</w:t>
      </w:r>
      <w:r w:rsidR="00672026" w:rsidRPr="007064CD">
        <w:rPr>
          <w:rFonts w:ascii="Times New Roman" w:hAnsi="Times New Roman" w:cs="Times New Roman"/>
          <w:sz w:val="24"/>
          <w:szCs w:val="24"/>
          <w:shd w:val="clear" w:color="auto" w:fill="FFFFFF"/>
        </w:rPr>
        <w:t>U</w:t>
      </w:r>
      <w:r w:rsidRPr="007064CD">
        <w:rPr>
          <w:rFonts w:ascii="Times New Roman" w:hAnsi="Times New Roman" w:cs="Times New Roman"/>
          <w:sz w:val="24"/>
          <w:szCs w:val="24"/>
          <w:shd w:val="clear" w:color="auto" w:fill="FFFFFF"/>
        </w:rPr>
        <w:t xml:space="preserve"> 626 (Research Seminar)</w:t>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00202F5B">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(3 credits)</w:t>
      </w:r>
    </w:p>
    <w:p w14:paraId="0E195201" w14:textId="1F66B814" w:rsidR="00A210A8" w:rsidRPr="007064CD" w:rsidRDefault="00A210A8" w:rsidP="00A210A8">
      <w:pPr>
        <w:spacing w:line="240" w:lineRule="auto"/>
        <w:contextualSpacing/>
        <w:rPr>
          <w:rFonts w:ascii="Times New Roman" w:hAnsi="Times New Roman" w:cs="Times New Roman"/>
          <w:sz w:val="24"/>
          <w:szCs w:val="24"/>
          <w:shd w:val="clear" w:color="auto" w:fill="FFFFFF"/>
        </w:rPr>
      </w:pPr>
      <w:r w:rsidRPr="007064CD">
        <w:rPr>
          <w:rFonts w:ascii="Times New Roman" w:eastAsia="Times New Roman" w:hAnsi="Times New Roman" w:cs="Times New Roman"/>
          <w:sz w:val="24"/>
          <w:szCs w:val="24"/>
        </w:rPr>
        <w:t>1 </w:t>
      </w:r>
      <w:r w:rsidRPr="007064CD">
        <w:rPr>
          <w:rFonts w:ascii="Times New Roman" w:eastAsia="Times New Roman" w:hAnsi="Times New Roman" w:cs="Times New Roman"/>
          <w:bCs/>
          <w:sz w:val="24"/>
          <w:szCs w:val="24"/>
        </w:rPr>
        <w:t>Elective</w:t>
      </w:r>
      <w:r w:rsidRPr="007064CD">
        <w:rPr>
          <w:rFonts w:ascii="Times New Roman" w:eastAsia="Times New Roman" w:hAnsi="Times New Roman" w:cs="Times New Roman"/>
          <w:sz w:val="24"/>
          <w:szCs w:val="24"/>
        </w:rPr>
        <w:t> </w:t>
      </w:r>
      <w:r w:rsidRPr="007064CD">
        <w:rPr>
          <w:rFonts w:ascii="Times New Roman" w:eastAsia="Times New Roman" w:hAnsi="Times New Roman" w:cs="Times New Roman"/>
          <w:bCs/>
          <w:sz w:val="24"/>
          <w:szCs w:val="24"/>
        </w:rPr>
        <w:t>6xx</w:t>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00202F5B">
        <w:rPr>
          <w:rFonts w:ascii="Times New Roman" w:eastAsia="Times New Roman" w:hAnsi="Times New Roman" w:cs="Times New Roman"/>
          <w:bCs/>
          <w:sz w:val="24"/>
          <w:szCs w:val="24"/>
        </w:rPr>
        <w:tab/>
      </w:r>
      <w:r w:rsidRPr="007064CD">
        <w:rPr>
          <w:rFonts w:ascii="Times New Roman" w:eastAsia="Times New Roman" w:hAnsi="Times New Roman" w:cs="Times New Roman"/>
          <w:sz w:val="24"/>
          <w:szCs w:val="24"/>
        </w:rPr>
        <w:t>(3 credits) (China-related or pedagogy/linguistic/education course, upon approval with advisor)</w:t>
      </w:r>
      <w:r w:rsidRPr="007064CD">
        <w:rPr>
          <w:rFonts w:ascii="Times New Roman" w:eastAsia="Times New Roman" w:hAnsi="Times New Roman" w:cs="Times New Roman"/>
          <w:sz w:val="24"/>
          <w:szCs w:val="24"/>
        </w:rPr>
        <w:br/>
      </w:r>
    </w:p>
    <w:p w14:paraId="7C6BB85E" w14:textId="77777777" w:rsidR="00A210A8" w:rsidRPr="007064CD" w:rsidRDefault="00A210A8" w:rsidP="00A210A8">
      <w:pPr>
        <w:contextualSpacing/>
        <w:rPr>
          <w:rFonts w:ascii="Times New Roman" w:hAnsi="Times New Roman" w:cs="Times New Roman"/>
          <w:sz w:val="24"/>
          <w:szCs w:val="24"/>
        </w:rPr>
      </w:pPr>
      <w:r w:rsidRPr="007064CD">
        <w:rPr>
          <w:rFonts w:ascii="Times New Roman" w:hAnsi="Times New Roman" w:cs="Times New Roman"/>
          <w:sz w:val="24"/>
          <w:szCs w:val="24"/>
          <w:shd w:val="clear" w:color="auto" w:fill="FFFFFF"/>
        </w:rPr>
        <w:t>Spring:</w:t>
      </w:r>
    </w:p>
    <w:p w14:paraId="4B8CDD57" w14:textId="64D90E54" w:rsidR="00A210A8" w:rsidRPr="007064CD" w:rsidRDefault="00202F5B" w:rsidP="00A210A8">
      <w:pPr>
        <w:spacing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A210A8" w:rsidRPr="007064CD">
        <w:rPr>
          <w:rFonts w:ascii="Times New Roman" w:hAnsi="Times New Roman" w:cs="Times New Roman"/>
          <w:sz w:val="24"/>
          <w:szCs w:val="24"/>
          <w:shd w:val="clear" w:color="auto" w:fill="FFFFFF"/>
        </w:rPr>
        <w:t xml:space="preserve"> CHIN 6xx in Chinese language/literature</w:t>
      </w:r>
      <w:r>
        <w:rPr>
          <w:rFonts w:ascii="Times New Roman" w:hAnsi="Times New Roman" w:cs="Times New Roman"/>
          <w:sz w:val="24"/>
          <w:szCs w:val="24"/>
          <w:shd w:val="clear" w:color="auto" w:fill="FFFFFF"/>
        </w:rPr>
        <w:t xml:space="preserve"> or LLCU language pedagogy</w:t>
      </w:r>
      <w:r w:rsidR="00A210A8" w:rsidRPr="007064CD">
        <w:rPr>
          <w:rFonts w:ascii="Times New Roman" w:hAnsi="Times New Roman" w:cs="Times New Roman"/>
          <w:sz w:val="24"/>
          <w:szCs w:val="24"/>
          <w:shd w:val="clear" w:color="auto" w:fill="FFFFFF"/>
        </w:rPr>
        <w:tab/>
      </w:r>
      <w:r w:rsidR="0099577E">
        <w:rPr>
          <w:rFonts w:ascii="Times New Roman" w:hAnsi="Times New Roman" w:cs="Times New Roman"/>
          <w:sz w:val="24"/>
          <w:szCs w:val="24"/>
          <w:shd w:val="clear" w:color="auto" w:fill="FFFFFF"/>
        </w:rPr>
        <w:t>(6</w:t>
      </w:r>
      <w:r w:rsidR="00A210A8" w:rsidRPr="007064CD">
        <w:rPr>
          <w:rFonts w:ascii="Times New Roman" w:hAnsi="Times New Roman" w:cs="Times New Roman"/>
          <w:sz w:val="24"/>
          <w:szCs w:val="24"/>
          <w:shd w:val="clear" w:color="auto" w:fill="FFFFFF"/>
        </w:rPr>
        <w:t xml:space="preserve"> credits)</w:t>
      </w:r>
    </w:p>
    <w:p w14:paraId="4E75BF41" w14:textId="3105DB2C" w:rsidR="00BF783A" w:rsidRPr="007064CD" w:rsidRDefault="00672026" w:rsidP="00C00B0C">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shd w:val="clear" w:color="auto" w:fill="FFFFFF"/>
        </w:rPr>
        <w:t xml:space="preserve">1 </w:t>
      </w:r>
      <w:r w:rsidR="00A210A8" w:rsidRPr="007064CD">
        <w:rPr>
          <w:rFonts w:ascii="Times New Roman" w:hAnsi="Times New Roman" w:cs="Times New Roman"/>
          <w:sz w:val="24"/>
          <w:szCs w:val="24"/>
          <w:shd w:val="clear" w:color="auto" w:fill="FFFFFF"/>
        </w:rPr>
        <w:t>LLC</w:t>
      </w:r>
      <w:r w:rsidRPr="007064CD">
        <w:rPr>
          <w:rFonts w:ascii="Times New Roman" w:hAnsi="Times New Roman" w:cs="Times New Roman"/>
          <w:sz w:val="24"/>
          <w:szCs w:val="24"/>
          <w:shd w:val="clear" w:color="auto" w:fill="FFFFFF"/>
        </w:rPr>
        <w:t>U</w:t>
      </w:r>
      <w:r w:rsidR="00A210A8" w:rsidRPr="007064CD">
        <w:rPr>
          <w:rFonts w:ascii="Times New Roman" w:hAnsi="Times New Roman" w:cs="Times New Roman"/>
          <w:sz w:val="24"/>
          <w:szCs w:val="24"/>
          <w:shd w:val="clear" w:color="auto" w:fill="FFFFFF"/>
        </w:rPr>
        <w:t xml:space="preserve"> 622 Language Syllabus Design</w:t>
      </w:r>
      <w:r w:rsidR="00A210A8" w:rsidRPr="007064CD">
        <w:rPr>
          <w:rFonts w:ascii="Times New Roman" w:hAnsi="Times New Roman" w:cs="Times New Roman"/>
          <w:sz w:val="24"/>
          <w:szCs w:val="24"/>
          <w:shd w:val="clear" w:color="auto" w:fill="FFFFFF"/>
        </w:rPr>
        <w:tab/>
      </w:r>
      <w:r w:rsidR="00A210A8" w:rsidRPr="007064CD">
        <w:rPr>
          <w:rFonts w:ascii="Times New Roman" w:hAnsi="Times New Roman" w:cs="Times New Roman"/>
          <w:sz w:val="24"/>
          <w:szCs w:val="24"/>
          <w:shd w:val="clear" w:color="auto" w:fill="FFFFFF"/>
        </w:rPr>
        <w:tab/>
      </w:r>
      <w:r w:rsidR="00A210A8" w:rsidRPr="007064CD">
        <w:rPr>
          <w:rFonts w:ascii="Times New Roman" w:hAnsi="Times New Roman" w:cs="Times New Roman"/>
          <w:sz w:val="24"/>
          <w:szCs w:val="24"/>
          <w:shd w:val="clear" w:color="auto" w:fill="FFFFFF"/>
        </w:rPr>
        <w:tab/>
      </w:r>
      <w:r w:rsidR="00202F5B">
        <w:rPr>
          <w:rFonts w:ascii="Times New Roman" w:hAnsi="Times New Roman" w:cs="Times New Roman"/>
          <w:sz w:val="24"/>
          <w:szCs w:val="24"/>
          <w:shd w:val="clear" w:color="auto" w:fill="FFFFFF"/>
        </w:rPr>
        <w:tab/>
      </w:r>
      <w:r w:rsidR="00A210A8" w:rsidRPr="007064CD">
        <w:rPr>
          <w:rFonts w:ascii="Times New Roman" w:hAnsi="Times New Roman" w:cs="Times New Roman"/>
          <w:sz w:val="24"/>
          <w:szCs w:val="24"/>
          <w:shd w:val="clear" w:color="auto" w:fill="FFFFFF"/>
        </w:rPr>
        <w:tab/>
        <w:t>(3 credits)</w:t>
      </w:r>
    </w:p>
    <w:p w14:paraId="3616EA52" w14:textId="77777777" w:rsidR="00A210A8" w:rsidRPr="007064CD" w:rsidRDefault="00A210A8" w:rsidP="00C00B0C">
      <w:pPr>
        <w:spacing w:line="240" w:lineRule="auto"/>
        <w:contextualSpacing/>
        <w:rPr>
          <w:rFonts w:ascii="Times New Roman" w:hAnsi="Times New Roman" w:cs="Times New Roman"/>
          <w:b/>
          <w:sz w:val="24"/>
          <w:szCs w:val="24"/>
        </w:rPr>
      </w:pPr>
    </w:p>
    <w:p w14:paraId="582DC4E9" w14:textId="39C654AC" w:rsidR="00BF783A" w:rsidRPr="007064CD" w:rsidRDefault="00BF783A" w:rsidP="00BF783A">
      <w:p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7064CD">
        <w:rPr>
          <w:rFonts w:ascii="Times New Roman" w:eastAsia="Times New Roman" w:hAnsi="Times New Roman" w:cs="Times New Roman"/>
          <w:b/>
          <w:sz w:val="24"/>
          <w:szCs w:val="24"/>
        </w:rPr>
        <w:t>Year Three:</w:t>
      </w:r>
    </w:p>
    <w:p w14:paraId="2329A9CC" w14:textId="04BC1ACD" w:rsidR="00A210A8" w:rsidRPr="007064CD" w:rsidRDefault="00A210A8" w:rsidP="00A210A8">
      <w:pPr>
        <w:spacing w:line="240" w:lineRule="auto"/>
        <w:contextualSpacing/>
        <w:rPr>
          <w:rFonts w:ascii="Times New Roman" w:hAnsi="Times New Roman" w:cs="Times New Roman"/>
          <w:sz w:val="24"/>
          <w:szCs w:val="24"/>
          <w:shd w:val="clear" w:color="auto" w:fill="FFFFFF"/>
        </w:rPr>
      </w:pPr>
      <w:r w:rsidRPr="007064CD">
        <w:rPr>
          <w:rFonts w:ascii="Times New Roman" w:eastAsia="Times New Roman" w:hAnsi="Times New Roman" w:cs="Times New Roman"/>
          <w:bCs/>
          <w:iCs/>
          <w:sz w:val="24"/>
          <w:szCs w:val="24"/>
        </w:rPr>
        <w:t>Fall:</w:t>
      </w:r>
      <w:r w:rsidRPr="007064CD">
        <w:rPr>
          <w:rFonts w:ascii="Times New Roman" w:eastAsia="Times New Roman" w:hAnsi="Times New Roman" w:cs="Times New Roman"/>
          <w:sz w:val="24"/>
          <w:szCs w:val="24"/>
        </w:rPr>
        <w:br/>
      </w:r>
      <w:r w:rsidRPr="007064CD">
        <w:rPr>
          <w:rFonts w:ascii="Times New Roman" w:hAnsi="Times New Roman" w:cs="Times New Roman"/>
          <w:sz w:val="24"/>
          <w:szCs w:val="24"/>
          <w:shd w:val="clear" w:color="auto" w:fill="FFFFFF"/>
        </w:rPr>
        <w:t xml:space="preserve">1 CHIN </w:t>
      </w:r>
      <w:r w:rsidRPr="00F04E91">
        <w:rPr>
          <w:rFonts w:ascii="Times New Roman" w:hAnsi="Times New Roman" w:cs="Times New Roman"/>
          <w:strike/>
          <w:sz w:val="24"/>
          <w:szCs w:val="24"/>
          <w:highlight w:val="yellow"/>
          <w:shd w:val="clear" w:color="auto" w:fill="FFFFFF"/>
        </w:rPr>
        <w:t>4xx/</w:t>
      </w:r>
      <w:r w:rsidRPr="007064CD">
        <w:rPr>
          <w:rFonts w:ascii="Times New Roman" w:hAnsi="Times New Roman" w:cs="Times New Roman"/>
          <w:sz w:val="24"/>
          <w:szCs w:val="24"/>
          <w:shd w:val="clear" w:color="auto" w:fill="FFFFFF"/>
        </w:rPr>
        <w:t>6xx in Chinese language/literature</w:t>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00202F5B">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(3 credits)</w:t>
      </w:r>
    </w:p>
    <w:p w14:paraId="1063AE09" w14:textId="29AF1DCA" w:rsidR="00A210A8" w:rsidRPr="007064CD" w:rsidRDefault="00672026" w:rsidP="00A210A8">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shd w:val="clear" w:color="auto" w:fill="FFFFFF"/>
        </w:rPr>
        <w:t xml:space="preserve">1 </w:t>
      </w:r>
      <w:r w:rsidR="00A210A8" w:rsidRPr="007064CD">
        <w:rPr>
          <w:rFonts w:ascii="Times New Roman" w:hAnsi="Times New Roman" w:cs="Times New Roman"/>
          <w:sz w:val="24"/>
          <w:szCs w:val="24"/>
          <w:shd w:val="clear" w:color="auto" w:fill="FFFFFF"/>
        </w:rPr>
        <w:t>LLC</w:t>
      </w:r>
      <w:r w:rsidRPr="007064CD">
        <w:rPr>
          <w:rFonts w:ascii="Times New Roman" w:hAnsi="Times New Roman" w:cs="Times New Roman"/>
          <w:sz w:val="24"/>
          <w:szCs w:val="24"/>
          <w:shd w:val="clear" w:color="auto" w:fill="FFFFFF"/>
        </w:rPr>
        <w:t>U</w:t>
      </w:r>
      <w:r w:rsidR="00A210A8" w:rsidRPr="007064CD">
        <w:rPr>
          <w:rFonts w:ascii="Times New Roman" w:hAnsi="Times New Roman" w:cs="Times New Roman"/>
          <w:sz w:val="24"/>
          <w:szCs w:val="24"/>
          <w:shd w:val="clear" w:color="auto" w:fill="FFFFFF"/>
        </w:rPr>
        <w:t xml:space="preserve"> 624 Language Testing</w:t>
      </w:r>
      <w:r w:rsidR="00A210A8" w:rsidRPr="007064CD">
        <w:rPr>
          <w:rFonts w:ascii="Times New Roman" w:hAnsi="Times New Roman" w:cs="Times New Roman"/>
          <w:sz w:val="24"/>
          <w:szCs w:val="24"/>
          <w:shd w:val="clear" w:color="auto" w:fill="FFFFFF"/>
        </w:rPr>
        <w:tab/>
      </w:r>
      <w:r w:rsidR="00A210A8" w:rsidRPr="007064CD">
        <w:rPr>
          <w:rFonts w:ascii="Times New Roman" w:hAnsi="Times New Roman" w:cs="Times New Roman"/>
          <w:sz w:val="24"/>
          <w:szCs w:val="24"/>
          <w:shd w:val="clear" w:color="auto" w:fill="FFFFFF"/>
        </w:rPr>
        <w:tab/>
      </w:r>
      <w:r w:rsidR="00A210A8" w:rsidRPr="007064CD">
        <w:rPr>
          <w:rFonts w:ascii="Times New Roman" w:hAnsi="Times New Roman" w:cs="Times New Roman"/>
          <w:sz w:val="24"/>
          <w:szCs w:val="24"/>
          <w:shd w:val="clear" w:color="auto" w:fill="FFFFFF"/>
        </w:rPr>
        <w:tab/>
      </w:r>
      <w:r w:rsidR="00A210A8" w:rsidRPr="007064CD">
        <w:rPr>
          <w:rFonts w:ascii="Times New Roman" w:hAnsi="Times New Roman" w:cs="Times New Roman"/>
          <w:sz w:val="24"/>
          <w:szCs w:val="24"/>
          <w:shd w:val="clear" w:color="auto" w:fill="FFFFFF"/>
        </w:rPr>
        <w:tab/>
      </w:r>
      <w:r w:rsidR="00A210A8" w:rsidRPr="007064CD">
        <w:rPr>
          <w:rFonts w:ascii="Times New Roman" w:hAnsi="Times New Roman" w:cs="Times New Roman"/>
          <w:sz w:val="24"/>
          <w:szCs w:val="24"/>
          <w:shd w:val="clear" w:color="auto" w:fill="FFFFFF"/>
        </w:rPr>
        <w:tab/>
      </w:r>
      <w:r w:rsidR="00202F5B">
        <w:rPr>
          <w:rFonts w:ascii="Times New Roman" w:hAnsi="Times New Roman" w:cs="Times New Roman"/>
          <w:sz w:val="24"/>
          <w:szCs w:val="24"/>
          <w:shd w:val="clear" w:color="auto" w:fill="FFFFFF"/>
        </w:rPr>
        <w:tab/>
      </w:r>
      <w:r w:rsidR="00A210A8" w:rsidRPr="007064CD">
        <w:rPr>
          <w:rFonts w:ascii="Times New Roman" w:hAnsi="Times New Roman" w:cs="Times New Roman"/>
          <w:sz w:val="24"/>
          <w:szCs w:val="24"/>
          <w:shd w:val="clear" w:color="auto" w:fill="FFFFFF"/>
        </w:rPr>
        <w:t>(3 credits)</w:t>
      </w:r>
    </w:p>
    <w:p w14:paraId="4D97419E" w14:textId="3AA42E13" w:rsidR="00A210A8" w:rsidRPr="0099577E" w:rsidRDefault="00F04E91" w:rsidP="00A210A8">
      <w:pPr>
        <w:spacing w:line="240" w:lineRule="auto"/>
        <w:contextualSpacing/>
        <w:rPr>
          <w:rFonts w:ascii="Times New Roman" w:hAnsi="Times New Roman" w:cs="Times New Roman"/>
          <w:strike/>
          <w:sz w:val="24"/>
          <w:szCs w:val="24"/>
          <w:highlight w:val="yellow"/>
          <w:shd w:val="clear" w:color="auto" w:fill="FFFFFF"/>
        </w:rPr>
      </w:pPr>
      <w:r w:rsidRPr="00F04E91">
        <w:rPr>
          <w:rFonts w:ascii="Times New Roman" w:eastAsia="Times New Roman" w:hAnsi="Times New Roman" w:cs="Times New Roman"/>
          <w:sz w:val="24"/>
          <w:szCs w:val="24"/>
          <w:highlight w:val="yellow"/>
        </w:rPr>
        <w:t>1</w:t>
      </w:r>
      <w:r>
        <w:rPr>
          <w:rFonts w:ascii="Times New Roman" w:eastAsia="Times New Roman" w:hAnsi="Times New Roman" w:cs="Times New Roman"/>
          <w:sz w:val="24"/>
          <w:szCs w:val="24"/>
        </w:rPr>
        <w:t xml:space="preserve"> </w:t>
      </w:r>
      <w:r w:rsidRPr="00F04E91">
        <w:rPr>
          <w:rFonts w:ascii="Times New Roman" w:eastAsia="Times New Roman" w:hAnsi="Times New Roman" w:cs="Times New Roman"/>
          <w:sz w:val="24"/>
          <w:szCs w:val="24"/>
          <w:highlight w:val="yellow"/>
        </w:rPr>
        <w:t>CHIN service learning</w:t>
      </w:r>
      <w:r w:rsidRPr="00F04E91">
        <w:rPr>
          <w:rFonts w:ascii="Times New Roman" w:eastAsia="Times New Roman" w:hAnsi="Times New Roman" w:cs="Times New Roman"/>
          <w:sz w:val="24"/>
          <w:szCs w:val="24"/>
          <w:highlight w:val="yellow"/>
        </w:rPr>
        <w:tab/>
      </w:r>
      <w:r w:rsidRPr="00F04E91">
        <w:rPr>
          <w:rFonts w:ascii="Times New Roman" w:eastAsia="Times New Roman" w:hAnsi="Times New Roman" w:cs="Times New Roman"/>
          <w:sz w:val="24"/>
          <w:szCs w:val="24"/>
          <w:highlight w:val="yellow"/>
        </w:rPr>
        <w:tab/>
      </w:r>
      <w:r w:rsidRPr="00F04E91">
        <w:rPr>
          <w:rFonts w:ascii="Times New Roman" w:eastAsia="Times New Roman" w:hAnsi="Times New Roman" w:cs="Times New Roman"/>
          <w:sz w:val="24"/>
          <w:szCs w:val="24"/>
          <w:highlight w:val="yellow"/>
        </w:rPr>
        <w:tab/>
      </w:r>
      <w:r w:rsidRPr="00F04E91">
        <w:rPr>
          <w:rFonts w:ascii="Times New Roman" w:eastAsia="Times New Roman" w:hAnsi="Times New Roman" w:cs="Times New Roman"/>
          <w:sz w:val="24"/>
          <w:szCs w:val="24"/>
          <w:highlight w:val="yellow"/>
        </w:rPr>
        <w:tab/>
      </w:r>
      <w:r w:rsidRPr="00F04E91">
        <w:rPr>
          <w:rFonts w:ascii="Times New Roman" w:eastAsia="Times New Roman" w:hAnsi="Times New Roman" w:cs="Times New Roman"/>
          <w:sz w:val="24"/>
          <w:szCs w:val="24"/>
          <w:highlight w:val="yellow"/>
        </w:rPr>
        <w:tab/>
      </w:r>
      <w:r w:rsidRPr="00F04E91">
        <w:rPr>
          <w:rFonts w:ascii="Times New Roman" w:eastAsia="Times New Roman" w:hAnsi="Times New Roman" w:cs="Times New Roman"/>
          <w:sz w:val="24"/>
          <w:szCs w:val="24"/>
          <w:highlight w:val="yellow"/>
        </w:rPr>
        <w:tab/>
      </w:r>
      <w:r w:rsidR="00202F5B">
        <w:rPr>
          <w:rFonts w:ascii="Times New Roman" w:eastAsia="Times New Roman" w:hAnsi="Times New Roman" w:cs="Times New Roman"/>
          <w:sz w:val="24"/>
          <w:szCs w:val="24"/>
          <w:highlight w:val="yellow"/>
        </w:rPr>
        <w:tab/>
      </w:r>
      <w:r w:rsidRPr="00F04E91">
        <w:rPr>
          <w:rFonts w:ascii="Times New Roman" w:eastAsia="Times New Roman" w:hAnsi="Times New Roman" w:cs="Times New Roman"/>
          <w:sz w:val="24"/>
          <w:szCs w:val="24"/>
          <w:highlight w:val="yellow"/>
        </w:rPr>
        <w:t>(3 credits)</w:t>
      </w:r>
      <w:r w:rsidR="00A210A8" w:rsidRPr="007064CD">
        <w:rPr>
          <w:rFonts w:ascii="Times New Roman" w:eastAsia="Times New Roman" w:hAnsi="Times New Roman" w:cs="Times New Roman"/>
          <w:sz w:val="24"/>
          <w:szCs w:val="24"/>
        </w:rPr>
        <w:br/>
      </w:r>
      <w:r w:rsidR="00A210A8" w:rsidRPr="007064CD">
        <w:rPr>
          <w:rFonts w:ascii="Times New Roman" w:eastAsia="Times New Roman" w:hAnsi="Times New Roman" w:cs="Times New Roman"/>
          <w:sz w:val="24"/>
          <w:szCs w:val="24"/>
        </w:rPr>
        <w:br/>
      </w:r>
      <w:r w:rsidR="00A210A8" w:rsidRPr="0099577E">
        <w:rPr>
          <w:rFonts w:ascii="Times New Roman" w:eastAsia="Times New Roman" w:hAnsi="Times New Roman" w:cs="Times New Roman"/>
          <w:bCs/>
          <w:iCs/>
          <w:strike/>
          <w:sz w:val="24"/>
          <w:szCs w:val="24"/>
          <w:highlight w:val="yellow"/>
        </w:rPr>
        <w:t>Spring:</w:t>
      </w:r>
      <w:r w:rsidR="00A210A8" w:rsidRPr="0099577E">
        <w:rPr>
          <w:rFonts w:ascii="Times New Roman" w:eastAsia="Times New Roman" w:hAnsi="Times New Roman" w:cs="Times New Roman"/>
          <w:strike/>
          <w:sz w:val="24"/>
          <w:szCs w:val="24"/>
          <w:highlight w:val="yellow"/>
        </w:rPr>
        <w:br/>
      </w:r>
      <w:r w:rsidR="00A210A8" w:rsidRPr="0099577E">
        <w:rPr>
          <w:rFonts w:ascii="Times New Roman" w:hAnsi="Times New Roman" w:cs="Times New Roman"/>
          <w:strike/>
          <w:sz w:val="24"/>
          <w:szCs w:val="24"/>
          <w:highlight w:val="yellow"/>
          <w:shd w:val="clear" w:color="auto" w:fill="FFFFFF"/>
        </w:rPr>
        <w:t>1 CHIN 6xx in Chinese language/literature</w:t>
      </w:r>
      <w:r w:rsidR="00A210A8" w:rsidRPr="0099577E">
        <w:rPr>
          <w:rFonts w:ascii="Times New Roman" w:hAnsi="Times New Roman" w:cs="Times New Roman"/>
          <w:strike/>
          <w:sz w:val="24"/>
          <w:szCs w:val="24"/>
          <w:highlight w:val="yellow"/>
          <w:shd w:val="clear" w:color="auto" w:fill="FFFFFF"/>
        </w:rPr>
        <w:tab/>
      </w:r>
      <w:r w:rsidR="00A210A8" w:rsidRPr="0099577E">
        <w:rPr>
          <w:rFonts w:ascii="Times New Roman" w:hAnsi="Times New Roman" w:cs="Times New Roman"/>
          <w:strike/>
          <w:sz w:val="24"/>
          <w:szCs w:val="24"/>
          <w:highlight w:val="yellow"/>
          <w:shd w:val="clear" w:color="auto" w:fill="FFFFFF"/>
        </w:rPr>
        <w:tab/>
      </w:r>
      <w:r w:rsidR="00A210A8" w:rsidRPr="0099577E">
        <w:rPr>
          <w:rFonts w:ascii="Times New Roman" w:hAnsi="Times New Roman" w:cs="Times New Roman"/>
          <w:strike/>
          <w:sz w:val="24"/>
          <w:szCs w:val="24"/>
          <w:highlight w:val="yellow"/>
          <w:shd w:val="clear" w:color="auto" w:fill="FFFFFF"/>
        </w:rPr>
        <w:tab/>
      </w:r>
      <w:r w:rsidR="00A210A8" w:rsidRPr="0099577E">
        <w:rPr>
          <w:rFonts w:ascii="Times New Roman" w:hAnsi="Times New Roman" w:cs="Times New Roman"/>
          <w:strike/>
          <w:sz w:val="24"/>
          <w:szCs w:val="24"/>
          <w:highlight w:val="yellow"/>
          <w:shd w:val="clear" w:color="auto" w:fill="FFFFFF"/>
        </w:rPr>
        <w:tab/>
      </w:r>
      <w:r w:rsidR="00202F5B">
        <w:rPr>
          <w:rFonts w:ascii="Times New Roman" w:hAnsi="Times New Roman" w:cs="Times New Roman"/>
          <w:strike/>
          <w:sz w:val="24"/>
          <w:szCs w:val="24"/>
          <w:highlight w:val="yellow"/>
          <w:shd w:val="clear" w:color="auto" w:fill="FFFFFF"/>
        </w:rPr>
        <w:tab/>
      </w:r>
      <w:r w:rsidR="00A210A8" w:rsidRPr="0099577E">
        <w:rPr>
          <w:rFonts w:ascii="Times New Roman" w:hAnsi="Times New Roman" w:cs="Times New Roman"/>
          <w:strike/>
          <w:sz w:val="24"/>
          <w:szCs w:val="24"/>
          <w:highlight w:val="yellow"/>
          <w:shd w:val="clear" w:color="auto" w:fill="FFFFFF"/>
        </w:rPr>
        <w:t>(3 credits)</w:t>
      </w:r>
    </w:p>
    <w:p w14:paraId="3EBD29DC" w14:textId="6FE1DA7A" w:rsidR="00A210A8" w:rsidRPr="0099577E" w:rsidRDefault="00672026" w:rsidP="00A210A8">
      <w:pPr>
        <w:spacing w:line="240" w:lineRule="auto"/>
        <w:contextualSpacing/>
        <w:rPr>
          <w:rFonts w:ascii="Times New Roman" w:hAnsi="Times New Roman" w:cs="Times New Roman"/>
          <w:strike/>
          <w:sz w:val="24"/>
          <w:szCs w:val="24"/>
          <w:shd w:val="clear" w:color="auto" w:fill="FFFFFF"/>
        </w:rPr>
      </w:pPr>
      <w:r w:rsidRPr="0099577E">
        <w:rPr>
          <w:rFonts w:ascii="Times New Roman" w:hAnsi="Times New Roman" w:cs="Times New Roman"/>
          <w:strike/>
          <w:sz w:val="24"/>
          <w:szCs w:val="24"/>
          <w:highlight w:val="yellow"/>
          <w:shd w:val="clear" w:color="auto" w:fill="FFFFFF"/>
        </w:rPr>
        <w:t xml:space="preserve">1 </w:t>
      </w:r>
      <w:r w:rsidR="00A210A8" w:rsidRPr="0099577E">
        <w:rPr>
          <w:rFonts w:ascii="Times New Roman" w:hAnsi="Times New Roman" w:cs="Times New Roman"/>
          <w:strike/>
          <w:sz w:val="24"/>
          <w:szCs w:val="24"/>
          <w:highlight w:val="yellow"/>
          <w:shd w:val="clear" w:color="auto" w:fill="FFFFFF"/>
        </w:rPr>
        <w:t>LLC</w:t>
      </w:r>
      <w:r w:rsidRPr="0099577E">
        <w:rPr>
          <w:rFonts w:ascii="Times New Roman" w:hAnsi="Times New Roman" w:cs="Times New Roman"/>
          <w:strike/>
          <w:sz w:val="24"/>
          <w:szCs w:val="24"/>
          <w:highlight w:val="yellow"/>
          <w:shd w:val="clear" w:color="auto" w:fill="FFFFFF"/>
        </w:rPr>
        <w:t>U</w:t>
      </w:r>
      <w:r w:rsidR="00A210A8" w:rsidRPr="0099577E">
        <w:rPr>
          <w:rFonts w:ascii="Times New Roman" w:hAnsi="Times New Roman" w:cs="Times New Roman"/>
          <w:strike/>
          <w:sz w:val="24"/>
          <w:szCs w:val="24"/>
          <w:highlight w:val="yellow"/>
          <w:shd w:val="clear" w:color="auto" w:fill="FFFFFF"/>
        </w:rPr>
        <w:t xml:space="preserve"> 6xx language pedagogy</w:t>
      </w:r>
      <w:r w:rsidR="00A210A8" w:rsidRPr="0099577E">
        <w:rPr>
          <w:rFonts w:ascii="Times New Roman" w:hAnsi="Times New Roman" w:cs="Times New Roman"/>
          <w:strike/>
          <w:sz w:val="24"/>
          <w:szCs w:val="24"/>
          <w:highlight w:val="yellow"/>
          <w:shd w:val="clear" w:color="auto" w:fill="FFFFFF"/>
        </w:rPr>
        <w:tab/>
      </w:r>
      <w:r w:rsidR="00A210A8" w:rsidRPr="0099577E">
        <w:rPr>
          <w:rFonts w:ascii="Times New Roman" w:hAnsi="Times New Roman" w:cs="Times New Roman"/>
          <w:strike/>
          <w:sz w:val="24"/>
          <w:szCs w:val="24"/>
          <w:highlight w:val="yellow"/>
          <w:shd w:val="clear" w:color="auto" w:fill="FFFFFF"/>
        </w:rPr>
        <w:tab/>
      </w:r>
      <w:r w:rsidR="00A210A8" w:rsidRPr="0099577E">
        <w:rPr>
          <w:rFonts w:ascii="Times New Roman" w:hAnsi="Times New Roman" w:cs="Times New Roman"/>
          <w:strike/>
          <w:sz w:val="24"/>
          <w:szCs w:val="24"/>
          <w:highlight w:val="yellow"/>
          <w:shd w:val="clear" w:color="auto" w:fill="FFFFFF"/>
        </w:rPr>
        <w:tab/>
      </w:r>
      <w:r w:rsidR="00A210A8" w:rsidRPr="0099577E">
        <w:rPr>
          <w:rFonts w:ascii="Times New Roman" w:hAnsi="Times New Roman" w:cs="Times New Roman"/>
          <w:strike/>
          <w:sz w:val="24"/>
          <w:szCs w:val="24"/>
          <w:highlight w:val="yellow"/>
          <w:shd w:val="clear" w:color="auto" w:fill="FFFFFF"/>
        </w:rPr>
        <w:tab/>
      </w:r>
      <w:r w:rsidR="00A210A8" w:rsidRPr="0099577E">
        <w:rPr>
          <w:rFonts w:ascii="Times New Roman" w:hAnsi="Times New Roman" w:cs="Times New Roman"/>
          <w:strike/>
          <w:sz w:val="24"/>
          <w:szCs w:val="24"/>
          <w:highlight w:val="yellow"/>
          <w:shd w:val="clear" w:color="auto" w:fill="FFFFFF"/>
        </w:rPr>
        <w:tab/>
      </w:r>
      <w:r w:rsidR="00202F5B">
        <w:rPr>
          <w:rFonts w:ascii="Times New Roman" w:hAnsi="Times New Roman" w:cs="Times New Roman"/>
          <w:strike/>
          <w:sz w:val="24"/>
          <w:szCs w:val="24"/>
          <w:highlight w:val="yellow"/>
          <w:shd w:val="clear" w:color="auto" w:fill="FFFFFF"/>
        </w:rPr>
        <w:tab/>
      </w:r>
      <w:r w:rsidR="00A210A8" w:rsidRPr="0099577E">
        <w:rPr>
          <w:rFonts w:ascii="Times New Roman" w:hAnsi="Times New Roman" w:cs="Times New Roman"/>
          <w:strike/>
          <w:sz w:val="24"/>
          <w:szCs w:val="24"/>
          <w:highlight w:val="yellow"/>
          <w:shd w:val="clear" w:color="auto" w:fill="FFFFFF"/>
        </w:rPr>
        <w:t>(3 credits)</w:t>
      </w:r>
    </w:p>
    <w:p w14:paraId="24B606EF" w14:textId="10394D02" w:rsidR="00A210A8" w:rsidRPr="007064CD" w:rsidRDefault="00A210A8" w:rsidP="00BF783A">
      <w:pPr>
        <w:shd w:val="clear" w:color="auto" w:fill="FFFFFF"/>
        <w:spacing w:before="100" w:beforeAutospacing="1" w:after="100" w:afterAutospacing="1" w:line="240" w:lineRule="auto"/>
        <w:rPr>
          <w:rFonts w:ascii="Times New Roman" w:eastAsia="Times New Roman" w:hAnsi="Times New Roman" w:cs="Times New Roman"/>
          <w:sz w:val="24"/>
          <w:szCs w:val="24"/>
        </w:rPr>
      </w:pPr>
    </w:p>
    <w:p w14:paraId="4DF08D61" w14:textId="7714A5FA" w:rsidR="00CE5AAF" w:rsidRPr="007064CD" w:rsidRDefault="00081F90" w:rsidP="001B0CA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3.</w:t>
      </w:r>
      <w:r w:rsidRPr="007064CD">
        <w:rPr>
          <w:rFonts w:ascii="Times New Roman" w:eastAsia="Times New Roman" w:hAnsi="Times New Roman" w:cs="Times New Roman"/>
          <w:sz w:val="24"/>
          <w:szCs w:val="24"/>
        </w:rPr>
        <w:tab/>
      </w:r>
      <w:r w:rsidR="001C0702" w:rsidRPr="007064CD">
        <w:rPr>
          <w:rFonts w:ascii="Times New Roman" w:eastAsia="Times New Roman" w:hAnsi="Times New Roman" w:cs="Times New Roman"/>
          <w:sz w:val="24"/>
          <w:szCs w:val="24"/>
        </w:rPr>
        <w:t>List of CHIN4xx/6xx C</w:t>
      </w:r>
      <w:r w:rsidR="00CE5AAF" w:rsidRPr="007064CD">
        <w:rPr>
          <w:rFonts w:ascii="Times New Roman" w:eastAsia="Times New Roman" w:hAnsi="Times New Roman" w:cs="Times New Roman"/>
          <w:sz w:val="24"/>
          <w:szCs w:val="24"/>
        </w:rPr>
        <w:t>ourses</w:t>
      </w:r>
      <w:r w:rsidR="001C0702" w:rsidRPr="007064CD">
        <w:rPr>
          <w:rFonts w:ascii="Times New Roman" w:eastAsia="Times New Roman" w:hAnsi="Times New Roman" w:cs="Times New Roman"/>
          <w:sz w:val="24"/>
          <w:szCs w:val="24"/>
        </w:rPr>
        <w:t>:</w:t>
      </w:r>
    </w:p>
    <w:p w14:paraId="4DB96F01" w14:textId="7B307DC4" w:rsidR="00CE5AAF" w:rsidRPr="007064CD" w:rsidRDefault="00E01D9E" w:rsidP="001B0CA1">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w:t>
      </w:r>
      <w:r w:rsidR="00CE5AAF" w:rsidRPr="007064CD">
        <w:rPr>
          <w:rFonts w:ascii="Times New Roman" w:eastAsia="Times New Roman" w:hAnsi="Times New Roman" w:cs="Times New Roman"/>
          <w:sz w:val="24"/>
          <w:szCs w:val="24"/>
        </w:rPr>
        <w:t xml:space="preserve">hinese program will convert the following three </w:t>
      </w:r>
      <w:r w:rsidR="00622A85" w:rsidRPr="007064CD">
        <w:rPr>
          <w:rFonts w:ascii="Times New Roman" w:eastAsia="Times New Roman" w:hAnsi="Times New Roman" w:cs="Times New Roman"/>
          <w:sz w:val="24"/>
          <w:szCs w:val="24"/>
        </w:rPr>
        <w:t>existing</w:t>
      </w:r>
      <w:r w:rsidR="00CE5AAF" w:rsidRPr="007064CD">
        <w:rPr>
          <w:rFonts w:ascii="Times New Roman" w:eastAsia="Times New Roman" w:hAnsi="Times New Roman" w:cs="Times New Roman"/>
          <w:sz w:val="24"/>
          <w:szCs w:val="24"/>
        </w:rPr>
        <w:t xml:space="preserve"> CHIN4xx courses into CHIN4xx/6xx courses:</w:t>
      </w:r>
    </w:p>
    <w:p w14:paraId="6A6511F8" w14:textId="77777777" w:rsidR="00CE5AAF" w:rsidRPr="007064CD" w:rsidRDefault="00CE5AAF" w:rsidP="001B0CA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CHIN451/651 Reading in Chinese Literature</w:t>
      </w:r>
    </w:p>
    <w:p w14:paraId="54C7ED12" w14:textId="77777777" w:rsidR="00CE5AAF" w:rsidRPr="007064CD" w:rsidRDefault="00CE5AAF" w:rsidP="001B0CA1">
      <w:pPr>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CHIN452/652 Reading in Chinese Culture</w:t>
      </w:r>
    </w:p>
    <w:p w14:paraId="2C00D700" w14:textId="108A9F45" w:rsidR="00CE5AAF" w:rsidRDefault="00CE5AAF" w:rsidP="001B0CA1">
      <w:pPr>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CHIN455/655 </w:t>
      </w:r>
      <w:r w:rsidR="00622A85" w:rsidRPr="007064CD">
        <w:rPr>
          <w:rFonts w:ascii="Times New Roman" w:eastAsia="Times New Roman" w:hAnsi="Times New Roman" w:cs="Times New Roman"/>
          <w:sz w:val="24"/>
          <w:szCs w:val="24"/>
        </w:rPr>
        <w:t>Classical</w:t>
      </w:r>
      <w:r w:rsidRPr="007064CD">
        <w:rPr>
          <w:rFonts w:ascii="Times New Roman" w:eastAsia="Times New Roman" w:hAnsi="Times New Roman" w:cs="Times New Roman"/>
          <w:sz w:val="24"/>
          <w:szCs w:val="24"/>
        </w:rPr>
        <w:t xml:space="preserve"> Chinese</w:t>
      </w:r>
    </w:p>
    <w:p w14:paraId="310CC321" w14:textId="77777777" w:rsidR="00E01D9E" w:rsidRPr="007064CD" w:rsidRDefault="00E01D9E" w:rsidP="001B0CA1">
      <w:pPr>
        <w:rPr>
          <w:rFonts w:ascii="Times New Roman" w:eastAsia="Times New Roman" w:hAnsi="Times New Roman" w:cs="Times New Roman"/>
          <w:sz w:val="24"/>
          <w:szCs w:val="24"/>
        </w:rPr>
      </w:pPr>
    </w:p>
    <w:p w14:paraId="7322F2F7" w14:textId="4950FC7E" w:rsidR="00CE5AAF" w:rsidRPr="007064CD" w:rsidRDefault="007C72A3" w:rsidP="00CE5AAF">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E5AAF" w:rsidRPr="007064CD">
        <w:rPr>
          <w:rFonts w:ascii="Times New Roman" w:eastAsia="Times New Roman" w:hAnsi="Times New Roman" w:cs="Times New Roman"/>
          <w:sz w:val="24"/>
          <w:szCs w:val="24"/>
        </w:rPr>
        <w:t xml:space="preserve">Chinese program will propose the following </w:t>
      </w:r>
      <w:r w:rsidRPr="007C72A3">
        <w:rPr>
          <w:rFonts w:ascii="Times New Roman" w:eastAsia="Times New Roman" w:hAnsi="Times New Roman" w:cs="Times New Roman"/>
          <w:sz w:val="24"/>
          <w:szCs w:val="24"/>
          <w:highlight w:val="yellow"/>
        </w:rPr>
        <w:t>three</w:t>
      </w:r>
      <w:r>
        <w:rPr>
          <w:rFonts w:ascii="Times New Roman" w:eastAsia="Times New Roman" w:hAnsi="Times New Roman" w:cs="Times New Roman"/>
          <w:sz w:val="24"/>
          <w:szCs w:val="24"/>
        </w:rPr>
        <w:t xml:space="preserve"> </w:t>
      </w:r>
      <w:r w:rsidR="00CE5AAF" w:rsidRPr="007064CD">
        <w:rPr>
          <w:rFonts w:ascii="Times New Roman" w:eastAsia="Times New Roman" w:hAnsi="Times New Roman" w:cs="Times New Roman"/>
          <w:sz w:val="24"/>
          <w:szCs w:val="24"/>
        </w:rPr>
        <w:t>new CHIN4xx/6xx courses:</w:t>
      </w:r>
    </w:p>
    <w:p w14:paraId="6CD69430" w14:textId="4DB113C6" w:rsidR="00AA5172" w:rsidRPr="007064CD" w:rsidRDefault="007C72A3" w:rsidP="00CE5AAF">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CHIN405/605 Chinese Translation</w:t>
      </w:r>
      <w:r w:rsidR="00AA5172" w:rsidRPr="007064CD">
        <w:rPr>
          <w:rFonts w:ascii="Times New Roman" w:eastAsia="Times New Roman" w:hAnsi="Times New Roman" w:cs="Times New Roman"/>
          <w:sz w:val="24"/>
          <w:szCs w:val="24"/>
        </w:rPr>
        <w:t xml:space="preserve"> Theory and Practice</w:t>
      </w:r>
    </w:p>
    <w:p w14:paraId="0CEBC3CB" w14:textId="39679A29" w:rsidR="00CE5AAF" w:rsidRDefault="00CE5AAF" w:rsidP="00CE5AA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lastRenderedPageBreak/>
        <w:t>CHIN407/607 Topics in Chinese Pedagogy</w:t>
      </w:r>
    </w:p>
    <w:p w14:paraId="5691E56B" w14:textId="55B24852" w:rsidR="007C72A3" w:rsidRPr="007064CD" w:rsidRDefault="007C72A3" w:rsidP="00CE5AA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C72A3">
        <w:rPr>
          <w:rFonts w:ascii="Times New Roman" w:eastAsia="Times New Roman" w:hAnsi="Times New Roman" w:cs="Times New Roman"/>
          <w:sz w:val="24"/>
          <w:szCs w:val="24"/>
          <w:highlight w:val="yellow"/>
        </w:rPr>
        <w:t>CHIN642 Service Learning Practicum</w:t>
      </w:r>
      <w:r>
        <w:rPr>
          <w:rFonts w:ascii="Times New Roman" w:eastAsia="Times New Roman" w:hAnsi="Times New Roman" w:cs="Times New Roman"/>
          <w:sz w:val="24"/>
          <w:szCs w:val="24"/>
        </w:rPr>
        <w:t xml:space="preserve"> </w:t>
      </w:r>
    </w:p>
    <w:p w14:paraId="387B8184" w14:textId="2A2D9201" w:rsidR="00AC0198" w:rsidRPr="007064CD" w:rsidRDefault="00B20329" w:rsidP="007160FD">
      <w:pPr>
        <w:spacing w:before="100" w:beforeAutospacing="1" w:after="24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B</w:t>
      </w:r>
      <w:r w:rsidR="007160FD" w:rsidRPr="007064CD">
        <w:rPr>
          <w:rFonts w:ascii="Times New Roman" w:eastAsia="Times New Roman" w:hAnsi="Times New Roman" w:cs="Times New Roman"/>
          <w:sz w:val="24"/>
          <w:szCs w:val="24"/>
        </w:rPr>
        <w:t xml:space="preserve">.      </w:t>
      </w:r>
      <w:r w:rsidR="000B0FFD" w:rsidRPr="007064CD">
        <w:rPr>
          <w:rFonts w:ascii="Times New Roman" w:eastAsia="Times New Roman" w:hAnsi="Times New Roman" w:cs="Times New Roman"/>
          <w:sz w:val="24"/>
          <w:szCs w:val="24"/>
        </w:rPr>
        <w:t xml:space="preserve">    </w:t>
      </w:r>
      <w:r w:rsidR="00507CA1" w:rsidRPr="007064CD">
        <w:rPr>
          <w:rFonts w:ascii="Times New Roman" w:eastAsia="Times New Roman" w:hAnsi="Times New Roman" w:cs="Times New Roman"/>
          <w:sz w:val="24"/>
          <w:szCs w:val="24"/>
        </w:rPr>
        <w:t xml:space="preserve">MA </w:t>
      </w:r>
      <w:r w:rsidR="007160FD" w:rsidRPr="007064CD">
        <w:rPr>
          <w:rFonts w:ascii="Times New Roman" w:eastAsia="Times New Roman" w:hAnsi="Times New Roman" w:cs="Times New Roman"/>
          <w:sz w:val="24"/>
          <w:szCs w:val="24"/>
        </w:rPr>
        <w:t>Comp</w:t>
      </w:r>
      <w:r w:rsidR="00AC0198" w:rsidRPr="007064CD">
        <w:rPr>
          <w:rFonts w:ascii="Times New Roman" w:eastAsia="Times New Roman" w:hAnsi="Times New Roman" w:cs="Times New Roman"/>
          <w:sz w:val="24"/>
          <w:szCs w:val="24"/>
        </w:rPr>
        <w:t>rehensive Examination</w:t>
      </w:r>
      <w:r w:rsidR="00507CA1" w:rsidRPr="007064CD">
        <w:rPr>
          <w:rFonts w:ascii="Times New Roman" w:eastAsia="Times New Roman" w:hAnsi="Times New Roman" w:cs="Times New Roman"/>
          <w:sz w:val="24"/>
          <w:szCs w:val="24"/>
        </w:rPr>
        <w:t>s</w:t>
      </w:r>
    </w:p>
    <w:p w14:paraId="752485FB" w14:textId="01B4DFBA" w:rsidR="00AC0198" w:rsidRPr="007064CD" w:rsidRDefault="00AC0198" w:rsidP="001B0CA1">
      <w:pPr>
        <w:pStyle w:val="ListParagraph"/>
        <w:numPr>
          <w:ilvl w:val="0"/>
          <w:numId w:val="33"/>
        </w:numPr>
        <w:shd w:val="clear" w:color="auto" w:fill="FFFFFF"/>
        <w:spacing w:after="240" w:line="240" w:lineRule="auto"/>
        <w:jc w:val="both"/>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The comprehensive examinations in </w:t>
      </w:r>
      <w:r w:rsidR="00B20329" w:rsidRPr="007064CD">
        <w:rPr>
          <w:rFonts w:ascii="Times New Roman" w:eastAsia="Times New Roman" w:hAnsi="Times New Roman" w:cs="Times New Roman"/>
          <w:sz w:val="24"/>
          <w:szCs w:val="24"/>
        </w:rPr>
        <w:t xml:space="preserve">Teaching </w:t>
      </w:r>
      <w:r w:rsidRPr="007064CD">
        <w:rPr>
          <w:rFonts w:ascii="Times New Roman" w:eastAsia="Times New Roman" w:hAnsi="Times New Roman" w:cs="Times New Roman"/>
          <w:sz w:val="24"/>
          <w:szCs w:val="24"/>
        </w:rPr>
        <w:t xml:space="preserve">Chinese </w:t>
      </w:r>
      <w:r w:rsidR="00B20329" w:rsidRPr="007064CD">
        <w:rPr>
          <w:rFonts w:ascii="Times New Roman" w:eastAsia="Times New Roman" w:hAnsi="Times New Roman" w:cs="Times New Roman"/>
          <w:sz w:val="24"/>
          <w:szCs w:val="24"/>
        </w:rPr>
        <w:t xml:space="preserve">as a Second Language </w:t>
      </w:r>
      <w:r w:rsidRPr="007064CD">
        <w:rPr>
          <w:rFonts w:ascii="Times New Roman" w:eastAsia="Times New Roman" w:hAnsi="Times New Roman" w:cs="Times New Roman"/>
          <w:sz w:val="24"/>
          <w:szCs w:val="24"/>
        </w:rPr>
        <w:t xml:space="preserve">have a </w:t>
      </w:r>
      <w:r w:rsidR="00E40AF5" w:rsidRPr="007064CD">
        <w:rPr>
          <w:rFonts w:ascii="Times New Roman" w:eastAsia="Times New Roman" w:hAnsi="Times New Roman" w:cs="Times New Roman"/>
          <w:sz w:val="24"/>
          <w:szCs w:val="24"/>
        </w:rPr>
        <w:t xml:space="preserve">3-hour </w:t>
      </w:r>
      <w:r w:rsidRPr="007064CD">
        <w:rPr>
          <w:rFonts w:ascii="Times New Roman" w:eastAsia="Times New Roman" w:hAnsi="Times New Roman" w:cs="Times New Roman"/>
          <w:sz w:val="24"/>
          <w:szCs w:val="24"/>
        </w:rPr>
        <w:t xml:space="preserve">written </w:t>
      </w:r>
      <w:r w:rsidR="00E40AF5" w:rsidRPr="007064CD">
        <w:rPr>
          <w:rFonts w:ascii="Times New Roman" w:eastAsia="Times New Roman" w:hAnsi="Times New Roman" w:cs="Times New Roman"/>
          <w:sz w:val="24"/>
          <w:szCs w:val="24"/>
        </w:rPr>
        <w:t>portion on pedagogy and a half-an-hour</w:t>
      </w:r>
      <w:r w:rsidRPr="007064CD">
        <w:rPr>
          <w:rFonts w:ascii="Times New Roman" w:eastAsia="Times New Roman" w:hAnsi="Times New Roman" w:cs="Times New Roman"/>
          <w:sz w:val="24"/>
          <w:szCs w:val="24"/>
        </w:rPr>
        <w:t xml:space="preserve"> oral portion</w:t>
      </w:r>
      <w:r w:rsidR="00E40AF5" w:rsidRPr="007064CD">
        <w:rPr>
          <w:rFonts w:ascii="Times New Roman" w:eastAsia="Times New Roman" w:hAnsi="Times New Roman" w:cs="Times New Roman"/>
          <w:sz w:val="24"/>
          <w:szCs w:val="24"/>
        </w:rPr>
        <w:t xml:space="preserve"> on literature</w:t>
      </w:r>
      <w:r w:rsidRPr="007064CD">
        <w:rPr>
          <w:rFonts w:ascii="Times New Roman" w:eastAsia="Times New Roman" w:hAnsi="Times New Roman" w:cs="Times New Roman"/>
          <w:sz w:val="24"/>
          <w:szCs w:val="24"/>
        </w:rPr>
        <w:t>. The examinations are based on coursework</w:t>
      </w:r>
      <w:r w:rsidR="0003503A" w:rsidRPr="007064CD">
        <w:rPr>
          <w:rFonts w:ascii="Times New Roman" w:eastAsia="Times New Roman" w:hAnsi="Times New Roman" w:cs="Times New Roman"/>
          <w:sz w:val="24"/>
          <w:szCs w:val="24"/>
        </w:rPr>
        <w:t xml:space="preserve"> and also a reading list by the CTE committee</w:t>
      </w:r>
      <w:r w:rsidR="007D6188" w:rsidRPr="007064CD">
        <w:rPr>
          <w:rFonts w:ascii="Times New Roman" w:eastAsia="Times New Roman" w:hAnsi="Times New Roman" w:cs="Times New Roman"/>
          <w:sz w:val="24"/>
          <w:szCs w:val="24"/>
        </w:rPr>
        <w:t>.</w:t>
      </w:r>
      <w:r w:rsidRPr="007064CD">
        <w:rPr>
          <w:rFonts w:ascii="Times New Roman" w:eastAsia="Times New Roman" w:hAnsi="Times New Roman" w:cs="Times New Roman"/>
          <w:sz w:val="24"/>
          <w:szCs w:val="24"/>
        </w:rPr>
        <w:t xml:space="preserve"> </w:t>
      </w:r>
    </w:p>
    <w:p w14:paraId="2BF4AEEA" w14:textId="77777777" w:rsidR="006E00DB" w:rsidRPr="007064CD" w:rsidRDefault="006E00DB" w:rsidP="001B0CA1">
      <w:pPr>
        <w:pStyle w:val="ListParagraph"/>
        <w:numPr>
          <w:ilvl w:val="0"/>
          <w:numId w:val="33"/>
        </w:numPr>
        <w:shd w:val="clear" w:color="auto" w:fill="FFFFFF"/>
        <w:spacing w:after="240" w:line="240" w:lineRule="auto"/>
        <w:jc w:val="both"/>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Students who fail the exam may retake it only once. In some cases, where the student fails a portion of the exam that represents less than 50% of the whole, the faculty may require the student to retake only the section(s) failed. Students have the opportunity to do so only once.</w:t>
      </w:r>
    </w:p>
    <w:p w14:paraId="64E720C5" w14:textId="77777777" w:rsidR="006E00DB" w:rsidRPr="007064CD" w:rsidRDefault="006E00DB" w:rsidP="001B0CA1">
      <w:pPr>
        <w:pStyle w:val="ListParagraph"/>
        <w:numPr>
          <w:ilvl w:val="0"/>
          <w:numId w:val="33"/>
        </w:numPr>
        <w:shd w:val="clear" w:color="auto" w:fill="FFFFFF"/>
        <w:spacing w:after="240" w:line="240" w:lineRule="auto"/>
        <w:jc w:val="both"/>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For borderline cases, a written assignment may be required by the faculty.</w:t>
      </w:r>
    </w:p>
    <w:p w14:paraId="11E116A3" w14:textId="77777777" w:rsidR="006E00DB" w:rsidRPr="007064CD" w:rsidRDefault="006E00DB" w:rsidP="001B0CA1">
      <w:pPr>
        <w:pStyle w:val="ListParagraph"/>
        <w:numPr>
          <w:ilvl w:val="0"/>
          <w:numId w:val="33"/>
        </w:numPr>
        <w:shd w:val="clear" w:color="auto" w:fill="FFFFFF"/>
        <w:spacing w:after="240" w:line="240" w:lineRule="auto"/>
        <w:jc w:val="both"/>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Results of the comprehensive examination will be communicated to the student by the relevant language faculty's member on the Graduate Studies Committee and forwarded to the Director of Graduate Studies.</w:t>
      </w:r>
    </w:p>
    <w:p w14:paraId="032E225E" w14:textId="105ABD96" w:rsidR="00245ECD" w:rsidRPr="007064CD" w:rsidRDefault="00B20329" w:rsidP="00245ECD">
      <w:pPr>
        <w:shd w:val="clear" w:color="auto" w:fill="FFFFFF"/>
        <w:spacing w:before="100" w:beforeAutospacing="1" w:after="100" w:afterAutospacing="1" w:line="240" w:lineRule="auto"/>
        <w:rPr>
          <w:rFonts w:ascii="Times New Roman" w:hAnsi="Times New Roman" w:cs="Times New Roman"/>
          <w:sz w:val="24"/>
          <w:szCs w:val="24"/>
        </w:rPr>
      </w:pPr>
      <w:r w:rsidRPr="007064CD">
        <w:rPr>
          <w:rFonts w:ascii="Times New Roman" w:eastAsia="Times New Roman" w:hAnsi="Times New Roman" w:cs="Times New Roman"/>
          <w:sz w:val="24"/>
          <w:szCs w:val="24"/>
        </w:rPr>
        <w:t>C</w:t>
      </w:r>
      <w:r w:rsidR="00245ECD" w:rsidRPr="007064CD">
        <w:rPr>
          <w:rFonts w:ascii="Times New Roman" w:eastAsia="Times New Roman" w:hAnsi="Times New Roman" w:cs="Times New Roman"/>
          <w:sz w:val="24"/>
          <w:szCs w:val="24"/>
        </w:rPr>
        <w:t>.</w:t>
      </w:r>
      <w:r w:rsidR="00245ECD" w:rsidRPr="007064CD">
        <w:rPr>
          <w:rFonts w:ascii="Times New Roman" w:eastAsia="Times New Roman" w:hAnsi="Times New Roman" w:cs="Times New Roman"/>
          <w:sz w:val="24"/>
          <w:szCs w:val="24"/>
        </w:rPr>
        <w:tab/>
      </w:r>
      <w:r w:rsidR="0072585B" w:rsidRPr="007064CD">
        <w:rPr>
          <w:rFonts w:ascii="Times New Roman" w:hAnsi="Times New Roman" w:cs="Times New Roman"/>
          <w:sz w:val="24"/>
          <w:szCs w:val="24"/>
        </w:rPr>
        <w:t xml:space="preserve"> </w:t>
      </w:r>
      <w:r w:rsidR="00245ECD" w:rsidRPr="007064CD">
        <w:rPr>
          <w:rFonts w:ascii="Times New Roman" w:eastAsia="Times New Roman" w:hAnsi="Times New Roman" w:cs="Times New Roman"/>
          <w:sz w:val="24"/>
          <w:szCs w:val="24"/>
        </w:rPr>
        <w:t>All grade minimums in courses are the same as those specified by University policy.</w:t>
      </w:r>
    </w:p>
    <w:p w14:paraId="1BE917A3" w14:textId="0427E429" w:rsidR="00245ECD" w:rsidRPr="007064CD" w:rsidRDefault="00B20329"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D</w:t>
      </w:r>
      <w:r w:rsidR="00245ECD" w:rsidRPr="007064CD">
        <w:rPr>
          <w:rFonts w:ascii="Times New Roman" w:eastAsia="Times New Roman" w:hAnsi="Times New Roman" w:cs="Times New Roman"/>
          <w:sz w:val="24"/>
          <w:szCs w:val="24"/>
        </w:rPr>
        <w:t>.</w:t>
      </w:r>
      <w:r w:rsidR="00245ECD" w:rsidRPr="007064CD">
        <w:rPr>
          <w:rFonts w:ascii="Times New Roman" w:eastAsia="Times New Roman" w:hAnsi="Times New Roman" w:cs="Times New Roman"/>
          <w:sz w:val="24"/>
          <w:szCs w:val="24"/>
        </w:rPr>
        <w:tab/>
        <w:t>All courses are used towards the degree.</w:t>
      </w:r>
    </w:p>
    <w:p w14:paraId="583C977D" w14:textId="0968A302" w:rsidR="00245ECD" w:rsidRPr="007064CD" w:rsidRDefault="00B20329"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E</w:t>
      </w:r>
      <w:r w:rsidR="00245ECD" w:rsidRPr="007064CD">
        <w:rPr>
          <w:rFonts w:ascii="Times New Roman" w:eastAsia="Times New Roman" w:hAnsi="Times New Roman" w:cs="Times New Roman"/>
          <w:sz w:val="24"/>
          <w:szCs w:val="24"/>
        </w:rPr>
        <w:t>.</w:t>
      </w:r>
      <w:r w:rsidR="00245ECD" w:rsidRPr="007064CD">
        <w:rPr>
          <w:rFonts w:ascii="Times New Roman" w:eastAsia="Times New Roman" w:hAnsi="Times New Roman" w:cs="Times New Roman"/>
          <w:sz w:val="24"/>
          <w:szCs w:val="24"/>
        </w:rPr>
        <w:tab/>
        <w:t>Committees for exams, thesis, or dissertations</w:t>
      </w:r>
    </w:p>
    <w:p w14:paraId="278C8DFF" w14:textId="50B3D601" w:rsidR="00245ECD" w:rsidRPr="007064CD" w:rsidRDefault="00245ECD" w:rsidP="001B0CA1">
      <w:pPr>
        <w:pStyle w:val="ListParagraph"/>
        <w:numPr>
          <w:ilvl w:val="1"/>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This program follows the existing rules and procedures for advisor and advisement set by the Graduate Studies Committee of the Department of Languages</w:t>
      </w:r>
      <w:r w:rsidR="00B20329" w:rsidRPr="007064CD">
        <w:rPr>
          <w:rFonts w:ascii="Times New Roman" w:eastAsia="Times New Roman" w:hAnsi="Times New Roman" w:cs="Times New Roman"/>
          <w:sz w:val="24"/>
          <w:szCs w:val="24"/>
        </w:rPr>
        <w:t>,</w:t>
      </w:r>
      <w:r w:rsidRPr="007064CD">
        <w:rPr>
          <w:rFonts w:ascii="Times New Roman" w:eastAsia="Times New Roman" w:hAnsi="Times New Roman" w:cs="Times New Roman"/>
          <w:sz w:val="24"/>
          <w:szCs w:val="24"/>
        </w:rPr>
        <w:t xml:space="preserve"> Literatures</w:t>
      </w:r>
      <w:r w:rsidR="00B20329" w:rsidRPr="007064CD">
        <w:rPr>
          <w:rFonts w:ascii="Times New Roman" w:eastAsia="Times New Roman" w:hAnsi="Times New Roman" w:cs="Times New Roman"/>
          <w:sz w:val="24"/>
          <w:szCs w:val="24"/>
        </w:rPr>
        <w:t xml:space="preserve"> and Cultures</w:t>
      </w:r>
      <w:r w:rsidR="00F068C7" w:rsidRPr="007064CD">
        <w:rPr>
          <w:rFonts w:ascii="Times New Roman" w:eastAsia="Times New Roman" w:hAnsi="Times New Roman" w:cs="Times New Roman"/>
          <w:sz w:val="24"/>
          <w:szCs w:val="24"/>
        </w:rPr>
        <w:t xml:space="preserve"> (DLLC)</w:t>
      </w:r>
      <w:r w:rsidRPr="007064CD">
        <w:rPr>
          <w:rFonts w:ascii="Times New Roman" w:eastAsia="Times New Roman" w:hAnsi="Times New Roman" w:cs="Times New Roman"/>
          <w:sz w:val="24"/>
          <w:szCs w:val="24"/>
        </w:rPr>
        <w:t>.</w:t>
      </w:r>
    </w:p>
    <w:p w14:paraId="56304594" w14:textId="27216933" w:rsidR="00245ECD" w:rsidRPr="007064CD" w:rsidRDefault="00245ECD" w:rsidP="001B0CA1">
      <w:pPr>
        <w:pStyle w:val="ListParagraph"/>
        <w:numPr>
          <w:ilvl w:val="1"/>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This program follows the existing rules and procedures for selecting committee members set by the Graduate Studies Committee of </w:t>
      </w:r>
      <w:r w:rsidR="00F068C7" w:rsidRPr="007064CD">
        <w:rPr>
          <w:rFonts w:ascii="Times New Roman" w:eastAsia="Times New Roman" w:hAnsi="Times New Roman" w:cs="Times New Roman"/>
          <w:sz w:val="24"/>
          <w:szCs w:val="24"/>
        </w:rPr>
        <w:t>DLLC</w:t>
      </w:r>
      <w:r w:rsidRPr="007064CD">
        <w:rPr>
          <w:rFonts w:ascii="Times New Roman" w:eastAsia="Times New Roman" w:hAnsi="Times New Roman" w:cs="Times New Roman"/>
          <w:sz w:val="24"/>
          <w:szCs w:val="24"/>
        </w:rPr>
        <w:t>.</w:t>
      </w:r>
    </w:p>
    <w:p w14:paraId="14EA25B8" w14:textId="4B523A37" w:rsidR="00245ECD" w:rsidRPr="007064CD" w:rsidRDefault="00245ECD" w:rsidP="001B0CA1">
      <w:pPr>
        <w:pStyle w:val="ListParagraph"/>
        <w:numPr>
          <w:ilvl w:val="1"/>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The deadlines </w:t>
      </w:r>
      <w:r w:rsidR="005D5034" w:rsidRPr="007064CD">
        <w:rPr>
          <w:rFonts w:ascii="Times New Roman" w:eastAsia="Times New Roman" w:hAnsi="Times New Roman" w:cs="Times New Roman"/>
          <w:sz w:val="24"/>
          <w:szCs w:val="24"/>
        </w:rPr>
        <w:t>for establishing</w:t>
      </w:r>
      <w:r w:rsidRPr="007064CD">
        <w:rPr>
          <w:rFonts w:ascii="Times New Roman" w:eastAsia="Times New Roman" w:hAnsi="Times New Roman" w:cs="Times New Roman"/>
          <w:sz w:val="24"/>
          <w:szCs w:val="24"/>
        </w:rPr>
        <w:t xml:space="preserve"> requirements for comprehensive examinations are set at the beginning of the third semester of the graduate program. </w:t>
      </w:r>
    </w:p>
    <w:p w14:paraId="75B5CD58" w14:textId="43E1FD0C" w:rsidR="00245ECD" w:rsidRPr="007064CD" w:rsidRDefault="00245ECD" w:rsidP="001B0CA1">
      <w:pPr>
        <w:pStyle w:val="ListParagraph"/>
        <w:numPr>
          <w:ilvl w:val="1"/>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This program follows the existing policies and procedures set by the Graduate Studies Committee of </w:t>
      </w:r>
      <w:r w:rsidR="00F068C7" w:rsidRPr="007064CD">
        <w:rPr>
          <w:rFonts w:ascii="Times New Roman" w:eastAsia="Times New Roman" w:hAnsi="Times New Roman" w:cs="Times New Roman"/>
          <w:sz w:val="24"/>
          <w:szCs w:val="24"/>
        </w:rPr>
        <w:t>DLLC</w:t>
      </w:r>
      <w:r w:rsidR="00B20329" w:rsidRPr="007064CD" w:rsidDel="00B20329">
        <w:rPr>
          <w:rFonts w:ascii="Times New Roman" w:eastAsia="Times New Roman" w:hAnsi="Times New Roman" w:cs="Times New Roman"/>
          <w:sz w:val="24"/>
          <w:szCs w:val="24"/>
        </w:rPr>
        <w:t xml:space="preserve"> </w:t>
      </w:r>
      <w:r w:rsidRPr="007064CD">
        <w:rPr>
          <w:rFonts w:ascii="Times New Roman" w:eastAsia="Times New Roman" w:hAnsi="Times New Roman" w:cs="Times New Roman"/>
          <w:sz w:val="24"/>
          <w:szCs w:val="24"/>
        </w:rPr>
        <w:t xml:space="preserve">for dates of comprehensive examinations, grading of committee examinations, and retake options. </w:t>
      </w:r>
    </w:p>
    <w:p w14:paraId="6EE4A21C" w14:textId="0A982ABC" w:rsidR="00245ECD" w:rsidRPr="007064CD" w:rsidRDefault="00245ECD" w:rsidP="001B0CA1">
      <w:pPr>
        <w:pStyle w:val="ListParagraph"/>
        <w:numPr>
          <w:ilvl w:val="1"/>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This program follows the existing rules and procedures for thesis approval set by the Graduate Studies Committee of </w:t>
      </w:r>
      <w:r w:rsidR="00F068C7" w:rsidRPr="007064CD">
        <w:rPr>
          <w:rFonts w:ascii="Times New Roman" w:eastAsia="Times New Roman" w:hAnsi="Times New Roman" w:cs="Times New Roman"/>
          <w:sz w:val="24"/>
          <w:szCs w:val="24"/>
        </w:rPr>
        <w:t>DLLC</w:t>
      </w:r>
      <w:r w:rsidR="00622A85" w:rsidRPr="007064CD" w:rsidDel="00B20329">
        <w:rPr>
          <w:rFonts w:ascii="Times New Roman" w:eastAsia="Times New Roman" w:hAnsi="Times New Roman" w:cs="Times New Roman"/>
          <w:sz w:val="24"/>
          <w:szCs w:val="24"/>
        </w:rPr>
        <w:t>.</w:t>
      </w:r>
    </w:p>
    <w:p w14:paraId="542BFBD0" w14:textId="65C6F51D" w:rsidR="00245ECD" w:rsidRPr="007064CD" w:rsidRDefault="00245ECD" w:rsidP="001B0CA1">
      <w:pPr>
        <w:pStyle w:val="ListParagraph"/>
        <w:numPr>
          <w:ilvl w:val="1"/>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This program follows the existing policies and procedures set by the Graduate Studies Committee of </w:t>
      </w:r>
      <w:r w:rsidR="00F068C7" w:rsidRPr="007064CD">
        <w:rPr>
          <w:rFonts w:ascii="Times New Roman" w:eastAsia="Times New Roman" w:hAnsi="Times New Roman" w:cs="Times New Roman"/>
          <w:sz w:val="24"/>
          <w:szCs w:val="24"/>
        </w:rPr>
        <w:t>DLLC</w:t>
      </w:r>
      <w:r w:rsidR="00B20329" w:rsidRPr="007064CD" w:rsidDel="00B20329">
        <w:rPr>
          <w:rFonts w:ascii="Times New Roman" w:eastAsia="Times New Roman" w:hAnsi="Times New Roman" w:cs="Times New Roman"/>
          <w:sz w:val="24"/>
          <w:szCs w:val="24"/>
        </w:rPr>
        <w:t xml:space="preserve"> </w:t>
      </w:r>
      <w:r w:rsidRPr="007064CD">
        <w:rPr>
          <w:rFonts w:ascii="Times New Roman" w:eastAsia="Times New Roman" w:hAnsi="Times New Roman" w:cs="Times New Roman"/>
          <w:sz w:val="24"/>
          <w:szCs w:val="24"/>
        </w:rPr>
        <w:t>regarding departmental and student obligations for finding committee members.</w:t>
      </w:r>
    </w:p>
    <w:p w14:paraId="36684D47" w14:textId="5F223535" w:rsidR="00245ECD" w:rsidRPr="007064CD" w:rsidRDefault="00245ECD" w:rsidP="001B0CA1">
      <w:pPr>
        <w:pStyle w:val="ListParagraph"/>
        <w:numPr>
          <w:ilvl w:val="1"/>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This program follows the existing policies and procedures set by the Graduate Studies Committee of </w:t>
      </w:r>
      <w:r w:rsidR="00F068C7" w:rsidRPr="007064CD">
        <w:rPr>
          <w:rFonts w:ascii="Times New Roman" w:eastAsia="Times New Roman" w:hAnsi="Times New Roman" w:cs="Times New Roman"/>
          <w:sz w:val="24"/>
          <w:szCs w:val="24"/>
        </w:rPr>
        <w:t>DLLC</w:t>
      </w:r>
      <w:r w:rsidR="00B20329" w:rsidRPr="007064CD" w:rsidDel="00B20329">
        <w:rPr>
          <w:rFonts w:ascii="Times New Roman" w:eastAsia="Times New Roman" w:hAnsi="Times New Roman" w:cs="Times New Roman"/>
          <w:sz w:val="24"/>
          <w:szCs w:val="24"/>
        </w:rPr>
        <w:t xml:space="preserve"> </w:t>
      </w:r>
      <w:r w:rsidRPr="007064CD">
        <w:rPr>
          <w:rFonts w:ascii="Times New Roman" w:eastAsia="Times New Roman" w:hAnsi="Times New Roman" w:cs="Times New Roman"/>
          <w:sz w:val="24"/>
          <w:szCs w:val="24"/>
        </w:rPr>
        <w:t xml:space="preserve">regarding departmental and student obligations </w:t>
      </w:r>
      <w:r w:rsidR="00DE4926" w:rsidRPr="007064CD">
        <w:rPr>
          <w:rFonts w:ascii="Times New Roman" w:eastAsia="Times New Roman" w:hAnsi="Times New Roman" w:cs="Times New Roman"/>
          <w:sz w:val="24"/>
          <w:szCs w:val="24"/>
        </w:rPr>
        <w:t xml:space="preserve">regarding </w:t>
      </w:r>
      <w:r w:rsidRPr="007064CD">
        <w:rPr>
          <w:rFonts w:ascii="Times New Roman" w:eastAsia="Times New Roman" w:hAnsi="Times New Roman" w:cs="Times New Roman"/>
          <w:sz w:val="24"/>
          <w:szCs w:val="24"/>
        </w:rPr>
        <w:t xml:space="preserve">procedures for changes in committee members. </w:t>
      </w:r>
    </w:p>
    <w:p w14:paraId="5A697A27" w14:textId="4A83A969" w:rsidR="00245ECD" w:rsidRPr="007064CD" w:rsidRDefault="00B20329"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F</w:t>
      </w:r>
      <w:r w:rsidR="00FA1203" w:rsidRPr="007064CD">
        <w:rPr>
          <w:rFonts w:ascii="Times New Roman" w:eastAsia="Times New Roman" w:hAnsi="Times New Roman" w:cs="Times New Roman"/>
          <w:sz w:val="24"/>
          <w:szCs w:val="24"/>
        </w:rPr>
        <w:t>.</w:t>
      </w:r>
      <w:r w:rsidR="00245ECD" w:rsidRPr="007064CD">
        <w:rPr>
          <w:rFonts w:ascii="Times New Roman" w:eastAsia="Times New Roman" w:hAnsi="Times New Roman" w:cs="Times New Roman"/>
          <w:sz w:val="24"/>
          <w:szCs w:val="24"/>
        </w:rPr>
        <w:tab/>
        <w:t>Timetable and definition of satisfactory progress towards the degree</w:t>
      </w:r>
    </w:p>
    <w:p w14:paraId="1B801073" w14:textId="3807033A" w:rsidR="00245ECD" w:rsidRPr="007064CD" w:rsidRDefault="00245ECD" w:rsidP="001B0CA1">
      <w:pPr>
        <w:pStyle w:val="ListParagraph"/>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Academic load expectations</w:t>
      </w:r>
    </w:p>
    <w:p w14:paraId="1B03BCEF" w14:textId="6D137AA0" w:rsidR="00245ECD" w:rsidRPr="007064CD" w:rsidRDefault="00245ECD" w:rsidP="001B0CA1">
      <w:pPr>
        <w:pStyle w:val="ListParagraph"/>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lastRenderedPageBreak/>
        <w:t>A full-time graduate student in the program is expected to t</w:t>
      </w:r>
      <w:r w:rsidR="0014427E" w:rsidRPr="007064CD">
        <w:rPr>
          <w:rFonts w:ascii="Times New Roman" w:eastAsia="Times New Roman" w:hAnsi="Times New Roman" w:cs="Times New Roman"/>
          <w:sz w:val="24"/>
          <w:szCs w:val="24"/>
        </w:rPr>
        <w:t xml:space="preserve">ake courses </w:t>
      </w:r>
      <w:r w:rsidR="004B2A48" w:rsidRPr="007064CD">
        <w:rPr>
          <w:rFonts w:ascii="Times New Roman" w:eastAsia="Times New Roman" w:hAnsi="Times New Roman" w:cs="Times New Roman"/>
          <w:sz w:val="24"/>
          <w:szCs w:val="24"/>
        </w:rPr>
        <w:t xml:space="preserve">as specified for </w:t>
      </w:r>
      <w:r w:rsidR="0014427E" w:rsidRPr="007064CD">
        <w:rPr>
          <w:rFonts w:ascii="Times New Roman" w:eastAsia="Times New Roman" w:hAnsi="Times New Roman" w:cs="Times New Roman"/>
          <w:sz w:val="24"/>
          <w:szCs w:val="24"/>
        </w:rPr>
        <w:t xml:space="preserve">each semester. </w:t>
      </w:r>
      <w:r w:rsidRPr="007064CD">
        <w:rPr>
          <w:rFonts w:ascii="Times New Roman" w:eastAsia="Times New Roman" w:hAnsi="Times New Roman" w:cs="Times New Roman"/>
          <w:sz w:val="24"/>
          <w:szCs w:val="24"/>
        </w:rPr>
        <w:t xml:space="preserve">The program follows the existing policies set by the Graduate Studies Committee of </w:t>
      </w:r>
      <w:r w:rsidR="00F068C7" w:rsidRPr="007064CD">
        <w:rPr>
          <w:rFonts w:ascii="Times New Roman" w:eastAsia="Times New Roman" w:hAnsi="Times New Roman" w:cs="Times New Roman"/>
          <w:sz w:val="24"/>
          <w:szCs w:val="24"/>
        </w:rPr>
        <w:t>DLLC</w:t>
      </w:r>
      <w:r w:rsidR="00B20329" w:rsidRPr="007064CD" w:rsidDel="00B20329">
        <w:rPr>
          <w:rFonts w:ascii="Times New Roman" w:eastAsia="Times New Roman" w:hAnsi="Times New Roman" w:cs="Times New Roman"/>
          <w:sz w:val="24"/>
          <w:szCs w:val="24"/>
        </w:rPr>
        <w:t xml:space="preserve"> </w:t>
      </w:r>
      <w:r w:rsidRPr="007064CD">
        <w:rPr>
          <w:rFonts w:ascii="Times New Roman" w:eastAsia="Times New Roman" w:hAnsi="Times New Roman" w:cs="Times New Roman"/>
          <w:sz w:val="24"/>
          <w:szCs w:val="24"/>
        </w:rPr>
        <w:t>regarding review procedures for evaluation of normal progress and evaluation of performance.</w:t>
      </w:r>
    </w:p>
    <w:p w14:paraId="7973D64B" w14:textId="0AE128B6" w:rsidR="00245ECD" w:rsidRPr="007064CD" w:rsidRDefault="00245ECD" w:rsidP="001B0CA1">
      <w:pPr>
        <w:pStyle w:val="ListParagraph"/>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Grade requirements.</w:t>
      </w:r>
    </w:p>
    <w:p w14:paraId="6BF0E14C" w14:textId="465058A9" w:rsidR="00245ECD" w:rsidRPr="007064CD" w:rsidRDefault="00245ECD" w:rsidP="001B0CA1">
      <w:pPr>
        <w:pStyle w:val="ListParagraph"/>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This program follows the existing policies and procedures set by the Graduate Studies Committee of </w:t>
      </w:r>
      <w:r w:rsidR="00F068C7" w:rsidRPr="007064CD">
        <w:rPr>
          <w:rFonts w:ascii="Times New Roman" w:eastAsia="Times New Roman" w:hAnsi="Times New Roman" w:cs="Times New Roman"/>
          <w:sz w:val="24"/>
          <w:szCs w:val="24"/>
        </w:rPr>
        <w:t>DLLC</w:t>
      </w:r>
      <w:r w:rsidR="00B20329" w:rsidRPr="007064CD" w:rsidDel="00B20329">
        <w:rPr>
          <w:rFonts w:ascii="Times New Roman" w:eastAsia="Times New Roman" w:hAnsi="Times New Roman" w:cs="Times New Roman"/>
          <w:sz w:val="24"/>
          <w:szCs w:val="24"/>
        </w:rPr>
        <w:t xml:space="preserve"> </w:t>
      </w:r>
      <w:r w:rsidRPr="007064CD">
        <w:rPr>
          <w:rFonts w:ascii="Times New Roman" w:eastAsia="Times New Roman" w:hAnsi="Times New Roman" w:cs="Times New Roman"/>
          <w:sz w:val="24"/>
          <w:szCs w:val="24"/>
        </w:rPr>
        <w:t>for minimum grades in the required courses towards the degree.</w:t>
      </w:r>
    </w:p>
    <w:p w14:paraId="37A359BC" w14:textId="5BB389F4" w:rsidR="00245ECD" w:rsidRPr="007064CD" w:rsidRDefault="00245ECD" w:rsidP="001B0CA1">
      <w:pPr>
        <w:pStyle w:val="ListParagraph"/>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This program follows the existing policies and procedures set by the Graduate Studies Committee of </w:t>
      </w:r>
      <w:r w:rsidR="00F068C7" w:rsidRPr="007064CD">
        <w:rPr>
          <w:rFonts w:ascii="Times New Roman" w:eastAsia="Times New Roman" w:hAnsi="Times New Roman" w:cs="Times New Roman"/>
          <w:sz w:val="24"/>
          <w:szCs w:val="24"/>
        </w:rPr>
        <w:t>DLLC</w:t>
      </w:r>
      <w:r w:rsidR="00B20329" w:rsidRPr="007064CD" w:rsidDel="00B20329">
        <w:rPr>
          <w:rFonts w:ascii="Times New Roman" w:eastAsia="Times New Roman" w:hAnsi="Times New Roman" w:cs="Times New Roman"/>
          <w:sz w:val="24"/>
          <w:szCs w:val="24"/>
        </w:rPr>
        <w:t xml:space="preserve"> </w:t>
      </w:r>
      <w:r w:rsidRPr="007064CD">
        <w:rPr>
          <w:rFonts w:ascii="Times New Roman" w:eastAsia="Times New Roman" w:hAnsi="Times New Roman" w:cs="Times New Roman"/>
          <w:sz w:val="24"/>
          <w:szCs w:val="24"/>
        </w:rPr>
        <w:t>regarding thesis defense guidelines.</w:t>
      </w:r>
    </w:p>
    <w:p w14:paraId="10B64B1B" w14:textId="6EC227E1" w:rsidR="00245ECD" w:rsidRPr="007064CD" w:rsidRDefault="00245ECD" w:rsidP="001B0CA1">
      <w:pPr>
        <w:pStyle w:val="ListParagraph"/>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Forms required</w:t>
      </w:r>
    </w:p>
    <w:p w14:paraId="3C6BFB10" w14:textId="1C2A796C" w:rsidR="00245ECD" w:rsidRPr="007064CD" w:rsidRDefault="00245ECD" w:rsidP="001B0CA1">
      <w:pPr>
        <w:pStyle w:val="ListParagraph"/>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This program follows the existing policies and procedures set by the Graduate Studies Committee of </w:t>
      </w:r>
      <w:r w:rsidR="00F068C7" w:rsidRPr="007064CD">
        <w:rPr>
          <w:rFonts w:ascii="Times New Roman" w:eastAsia="Times New Roman" w:hAnsi="Times New Roman" w:cs="Times New Roman"/>
          <w:sz w:val="24"/>
          <w:szCs w:val="24"/>
        </w:rPr>
        <w:t>DLLC</w:t>
      </w:r>
      <w:r w:rsidRPr="007064CD">
        <w:rPr>
          <w:rFonts w:ascii="Times New Roman" w:eastAsia="Times New Roman" w:hAnsi="Times New Roman" w:cs="Times New Roman"/>
          <w:sz w:val="24"/>
          <w:szCs w:val="24"/>
        </w:rPr>
        <w:t xml:space="preserve"> for all the required forms.</w:t>
      </w:r>
    </w:p>
    <w:p w14:paraId="158B6DC1" w14:textId="4F38F89D" w:rsidR="00245ECD" w:rsidRPr="007064CD" w:rsidRDefault="00245ECD" w:rsidP="001B0CA1">
      <w:pPr>
        <w:pStyle w:val="ListParagraph"/>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Students who fail to make satisfactory progress will receive a wa</w:t>
      </w:r>
      <w:r w:rsidR="005B1441" w:rsidRPr="007064CD">
        <w:rPr>
          <w:rFonts w:ascii="Times New Roman" w:eastAsia="Times New Roman" w:hAnsi="Times New Roman" w:cs="Times New Roman"/>
          <w:sz w:val="24"/>
          <w:szCs w:val="24"/>
        </w:rPr>
        <w:t>rning. If they continue to do unsatisfactory work</w:t>
      </w:r>
      <w:r w:rsidR="000D453F" w:rsidRPr="007064CD">
        <w:rPr>
          <w:rFonts w:ascii="Times New Roman" w:eastAsia="Times New Roman" w:hAnsi="Times New Roman" w:cs="Times New Roman"/>
          <w:sz w:val="24"/>
          <w:szCs w:val="24"/>
        </w:rPr>
        <w:t>,</w:t>
      </w:r>
      <w:r w:rsidRPr="007064CD">
        <w:rPr>
          <w:rFonts w:ascii="Times New Roman" w:eastAsia="Times New Roman" w:hAnsi="Times New Roman" w:cs="Times New Roman"/>
          <w:sz w:val="24"/>
          <w:szCs w:val="24"/>
        </w:rPr>
        <w:t xml:space="preserve"> they will be asked to drop the program.</w:t>
      </w:r>
    </w:p>
    <w:p w14:paraId="20FE4FE5" w14:textId="399BF041" w:rsidR="00245ECD" w:rsidRPr="007064CD" w:rsidRDefault="00245ECD" w:rsidP="001B0CA1">
      <w:pPr>
        <w:pStyle w:val="ListParagraph"/>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This program follows the same grievance procedure set up by the University and the</w:t>
      </w:r>
      <w:r w:rsidR="00B20329" w:rsidRPr="007064CD">
        <w:rPr>
          <w:rFonts w:ascii="Times New Roman" w:eastAsia="Times New Roman" w:hAnsi="Times New Roman" w:cs="Times New Roman"/>
          <w:sz w:val="24"/>
          <w:szCs w:val="24"/>
        </w:rPr>
        <w:t xml:space="preserve"> D</w:t>
      </w:r>
      <w:r w:rsidRPr="007064CD">
        <w:rPr>
          <w:rFonts w:ascii="Times New Roman" w:eastAsia="Times New Roman" w:hAnsi="Times New Roman" w:cs="Times New Roman"/>
          <w:sz w:val="24"/>
          <w:szCs w:val="24"/>
        </w:rPr>
        <w:t>LL</w:t>
      </w:r>
      <w:r w:rsidR="00B20329" w:rsidRPr="007064CD">
        <w:rPr>
          <w:rFonts w:ascii="Times New Roman" w:eastAsia="Times New Roman" w:hAnsi="Times New Roman" w:cs="Times New Roman"/>
          <w:sz w:val="24"/>
          <w:szCs w:val="24"/>
        </w:rPr>
        <w:t>C</w:t>
      </w:r>
      <w:r w:rsidR="00F87A40" w:rsidRPr="007064CD">
        <w:rPr>
          <w:rFonts w:ascii="Times New Roman" w:eastAsia="Times New Roman" w:hAnsi="Times New Roman" w:cs="Times New Roman"/>
          <w:sz w:val="24"/>
          <w:szCs w:val="24"/>
        </w:rPr>
        <w:t>,</w:t>
      </w:r>
      <w:r w:rsidRPr="007064CD">
        <w:rPr>
          <w:rFonts w:ascii="Times New Roman" w:eastAsia="Times New Roman" w:hAnsi="Times New Roman" w:cs="Times New Roman"/>
          <w:sz w:val="24"/>
          <w:szCs w:val="24"/>
        </w:rPr>
        <w:t xml:space="preserve"> if the student has been recommended for termination due to failure to make satisfactory progress.</w:t>
      </w:r>
    </w:p>
    <w:p w14:paraId="574BC24E"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Part IV.  Assessment Plan</w:t>
      </w:r>
    </w:p>
    <w:p w14:paraId="106A1A6F" w14:textId="77777777" w:rsidR="00245ECD" w:rsidRPr="007064CD" w:rsidRDefault="00D70BF3"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There are two</w:t>
      </w:r>
      <w:r w:rsidR="00245ECD" w:rsidRPr="007064CD">
        <w:rPr>
          <w:rFonts w:ascii="Times New Roman" w:eastAsia="Times New Roman" w:hAnsi="Times New Roman" w:cs="Times New Roman"/>
          <w:sz w:val="24"/>
          <w:szCs w:val="24"/>
        </w:rPr>
        <w:t xml:space="preserve"> ways to assess the outcome of the program:</w:t>
      </w:r>
    </w:p>
    <w:p w14:paraId="4E2F95B3" w14:textId="7654C6B7" w:rsidR="00F447A6" w:rsidRPr="007064CD" w:rsidRDefault="00622A85" w:rsidP="00277B64">
      <w:pPr>
        <w:pStyle w:val="ListParagraph"/>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Direct</w:t>
      </w:r>
      <w:r w:rsidR="00245ECD" w:rsidRPr="007064CD">
        <w:rPr>
          <w:rFonts w:ascii="Times New Roman" w:eastAsia="Times New Roman" w:hAnsi="Times New Roman" w:cs="Times New Roman"/>
          <w:sz w:val="24"/>
          <w:szCs w:val="24"/>
        </w:rPr>
        <w:t xml:space="preserve"> measurement of students’ learning outcome by their real ability in </w:t>
      </w:r>
      <w:r w:rsidR="00B20329" w:rsidRPr="007064CD">
        <w:rPr>
          <w:rFonts w:ascii="Times New Roman" w:eastAsia="Times New Roman" w:hAnsi="Times New Roman" w:cs="Times New Roman"/>
          <w:sz w:val="24"/>
          <w:szCs w:val="24"/>
        </w:rPr>
        <w:t xml:space="preserve">teaching </w:t>
      </w:r>
      <w:r w:rsidR="00D70BF3" w:rsidRPr="007064CD">
        <w:rPr>
          <w:rFonts w:ascii="Times New Roman" w:eastAsia="Times New Roman" w:hAnsi="Times New Roman" w:cs="Times New Roman"/>
          <w:sz w:val="24"/>
          <w:szCs w:val="24"/>
        </w:rPr>
        <w:t xml:space="preserve">Chinese </w:t>
      </w:r>
      <w:r w:rsidR="00B20329" w:rsidRPr="007064CD">
        <w:rPr>
          <w:rFonts w:ascii="Times New Roman" w:eastAsia="Times New Roman" w:hAnsi="Times New Roman" w:cs="Times New Roman"/>
          <w:sz w:val="24"/>
          <w:szCs w:val="24"/>
        </w:rPr>
        <w:t>as a second language</w:t>
      </w:r>
      <w:r w:rsidR="00154FFA" w:rsidRPr="007064CD">
        <w:rPr>
          <w:rFonts w:ascii="Times New Roman" w:eastAsia="Times New Roman" w:hAnsi="Times New Roman" w:cs="Times New Roman"/>
          <w:sz w:val="24"/>
          <w:szCs w:val="24"/>
        </w:rPr>
        <w:t xml:space="preserve"> reflected in their </w:t>
      </w:r>
      <w:r w:rsidR="007D6188" w:rsidRPr="007064CD">
        <w:rPr>
          <w:rFonts w:ascii="Times New Roman" w:eastAsia="Times New Roman" w:hAnsi="Times New Roman" w:cs="Times New Roman"/>
          <w:sz w:val="24"/>
          <w:szCs w:val="24"/>
        </w:rPr>
        <w:t>teaching portfolios</w:t>
      </w:r>
      <w:r w:rsidR="00F447A6" w:rsidRPr="007064CD">
        <w:rPr>
          <w:rFonts w:ascii="Times New Roman" w:eastAsia="Times New Roman" w:hAnsi="Times New Roman" w:cs="Times New Roman"/>
          <w:sz w:val="24"/>
          <w:szCs w:val="24"/>
        </w:rPr>
        <w:t>. Specifically, their portfolio should include, but not limited to, the following:</w:t>
      </w:r>
    </w:p>
    <w:p w14:paraId="0C42E666" w14:textId="77777777" w:rsidR="00F447A6" w:rsidRPr="007064CD" w:rsidRDefault="00F447A6" w:rsidP="00277B64">
      <w:pPr>
        <w:pStyle w:val="ListParagraph"/>
        <w:shd w:val="clear" w:color="auto" w:fill="FFFFFF"/>
        <w:spacing w:before="100" w:beforeAutospacing="1" w:after="100" w:afterAutospacing="1" w:line="240" w:lineRule="auto"/>
        <w:ind w:left="1080"/>
        <w:rPr>
          <w:rFonts w:ascii="Times New Roman" w:eastAsia="Times New Roman" w:hAnsi="Times New Roman" w:cs="Times New Roman"/>
          <w:sz w:val="24"/>
          <w:szCs w:val="24"/>
        </w:rPr>
      </w:pPr>
    </w:p>
    <w:p w14:paraId="19F538F7" w14:textId="02E4FAE0" w:rsidR="00F447A6" w:rsidRPr="007064CD" w:rsidRDefault="00F447A6" w:rsidP="00277B64">
      <w:pPr>
        <w:pStyle w:val="ListParagraph"/>
        <w:numPr>
          <w:ilvl w:val="0"/>
          <w:numId w:val="29"/>
        </w:numPr>
        <w:shd w:val="clear" w:color="auto" w:fill="FFFFFF"/>
        <w:spacing w:before="100" w:beforeAutospacing="1" w:after="100" w:afterAutospacing="1" w:line="240" w:lineRule="auto"/>
        <w:rPr>
          <w:rFonts w:ascii="Times New Roman" w:hAnsi="Times New Roman" w:cs="Times New Roman"/>
          <w:sz w:val="24"/>
          <w:szCs w:val="24"/>
        </w:rPr>
      </w:pPr>
      <w:r w:rsidRPr="007064CD">
        <w:rPr>
          <w:rFonts w:ascii="Times New Roman" w:eastAsia="Times New Roman" w:hAnsi="Times New Roman" w:cs="Times New Roman"/>
          <w:sz w:val="24"/>
          <w:szCs w:val="24"/>
        </w:rPr>
        <w:t xml:space="preserve">Course and curriculum design, </w:t>
      </w:r>
      <w:r w:rsidRPr="007064CD">
        <w:rPr>
          <w:rFonts w:ascii="Times New Roman" w:hAnsi="Times New Roman" w:cs="Times New Roman"/>
          <w:sz w:val="24"/>
          <w:szCs w:val="24"/>
        </w:rPr>
        <w:t>review of Chinese teaching materials and textbooks; a chapter or a thematic unit developed by the students, and various assessment instruments that go along with it</w:t>
      </w:r>
      <w:r w:rsidR="007C217F" w:rsidRPr="007064CD">
        <w:rPr>
          <w:rFonts w:ascii="Times New Roman" w:hAnsi="Times New Roman" w:cs="Times New Roman"/>
          <w:sz w:val="24"/>
          <w:szCs w:val="24"/>
        </w:rPr>
        <w:t xml:space="preserve">, as well as </w:t>
      </w:r>
      <w:r w:rsidRPr="007064CD">
        <w:rPr>
          <w:rFonts w:ascii="Times New Roman" w:hAnsi="Times New Roman" w:cs="Times New Roman"/>
          <w:sz w:val="24"/>
          <w:szCs w:val="24"/>
        </w:rPr>
        <w:t xml:space="preserve"> </w:t>
      </w:r>
      <w:r w:rsidR="007C217F" w:rsidRPr="007064CD">
        <w:rPr>
          <w:rFonts w:ascii="Times New Roman" w:eastAsia="Times New Roman" w:hAnsi="Times New Roman" w:cs="Times New Roman"/>
          <w:sz w:val="24"/>
          <w:szCs w:val="24"/>
        </w:rPr>
        <w:t>adoption of technology in classroom</w:t>
      </w:r>
    </w:p>
    <w:p w14:paraId="04259081" w14:textId="14799021" w:rsidR="00F447A6" w:rsidRPr="007064CD" w:rsidRDefault="00F447A6" w:rsidP="00277B64">
      <w:pPr>
        <w:pStyle w:val="ListParagraph"/>
        <w:numPr>
          <w:ilvl w:val="0"/>
          <w:numId w:val="29"/>
        </w:numPr>
        <w:shd w:val="clear" w:color="auto" w:fill="FFFFFF"/>
        <w:spacing w:before="100" w:beforeAutospacing="1" w:after="100" w:afterAutospacing="1" w:line="240" w:lineRule="auto"/>
        <w:rPr>
          <w:rFonts w:ascii="Times New Roman" w:hAnsi="Times New Roman" w:cs="Times New Roman"/>
          <w:sz w:val="24"/>
          <w:szCs w:val="24"/>
        </w:rPr>
      </w:pPr>
      <w:r w:rsidRPr="007064CD">
        <w:rPr>
          <w:rFonts w:ascii="Times New Roman" w:hAnsi="Times New Roman" w:cs="Times New Roman"/>
          <w:sz w:val="24"/>
          <w:szCs w:val="24"/>
        </w:rPr>
        <w:t>Two to three standard based lesson plans; Two lesson demonstration videos with specific teaching techniques</w:t>
      </w:r>
      <w:r w:rsidR="00275B6A">
        <w:rPr>
          <w:rFonts w:ascii="Times New Roman" w:hAnsi="Times New Roman" w:cs="Times New Roman"/>
          <w:sz w:val="24"/>
          <w:szCs w:val="24"/>
        </w:rPr>
        <w:t xml:space="preserve"> </w:t>
      </w:r>
      <w:r w:rsidRPr="007064CD">
        <w:rPr>
          <w:rFonts w:ascii="Times New Roman" w:hAnsi="Times New Roman" w:cs="Times New Roman"/>
          <w:sz w:val="24"/>
          <w:szCs w:val="24"/>
        </w:rPr>
        <w:t xml:space="preserve">(TPR, Natural sequence vocabulary chain, chant/song/guoyin, story form, 100% target language use and  performance based assessments with rubrics); technology-based teaching (i.e. course website including online assessment, </w:t>
      </w:r>
      <w:r w:rsidR="00F616C8" w:rsidRPr="007064CD">
        <w:rPr>
          <w:rFonts w:ascii="Times New Roman" w:hAnsi="Times New Roman" w:cs="Times New Roman"/>
          <w:sz w:val="24"/>
          <w:szCs w:val="24"/>
        </w:rPr>
        <w:t>iPad</w:t>
      </w:r>
      <w:r w:rsidRPr="007064CD">
        <w:rPr>
          <w:rFonts w:ascii="Times New Roman" w:hAnsi="Times New Roman" w:cs="Times New Roman"/>
          <w:sz w:val="24"/>
          <w:szCs w:val="24"/>
        </w:rPr>
        <w:t xml:space="preserve"> use for in-class teaching and assessments). All of these should mostly co</w:t>
      </w:r>
      <w:r w:rsidR="00383EDD" w:rsidRPr="007064CD">
        <w:rPr>
          <w:rFonts w:ascii="Times New Roman" w:hAnsi="Times New Roman" w:cs="Times New Roman"/>
          <w:sz w:val="24"/>
          <w:szCs w:val="24"/>
        </w:rPr>
        <w:t xml:space="preserve">me from the outcomes of </w:t>
      </w:r>
      <w:r w:rsidR="00270678" w:rsidRPr="007064CD">
        <w:rPr>
          <w:rFonts w:ascii="Times New Roman" w:hAnsi="Times New Roman" w:cs="Times New Roman"/>
          <w:sz w:val="24"/>
          <w:szCs w:val="24"/>
        </w:rPr>
        <w:t xml:space="preserve">DLLC622/624/626 or </w:t>
      </w:r>
      <w:r w:rsidR="00383EDD" w:rsidRPr="007064CD">
        <w:rPr>
          <w:rFonts w:ascii="Times New Roman" w:hAnsi="Times New Roman" w:cs="Times New Roman"/>
          <w:sz w:val="24"/>
          <w:szCs w:val="24"/>
        </w:rPr>
        <w:t>CHIN</w:t>
      </w:r>
      <w:r w:rsidRPr="007064CD">
        <w:rPr>
          <w:rFonts w:ascii="Times New Roman" w:hAnsi="Times New Roman" w:cs="Times New Roman"/>
          <w:sz w:val="24"/>
          <w:szCs w:val="24"/>
        </w:rPr>
        <w:t>607</w:t>
      </w:r>
      <w:r w:rsidR="007C72A3">
        <w:rPr>
          <w:rFonts w:ascii="Times New Roman" w:hAnsi="Times New Roman" w:cs="Times New Roman"/>
          <w:sz w:val="24"/>
          <w:szCs w:val="24"/>
        </w:rPr>
        <w:t xml:space="preserve"> </w:t>
      </w:r>
      <w:r w:rsidR="007C72A3" w:rsidRPr="007C72A3">
        <w:rPr>
          <w:rFonts w:ascii="Times New Roman" w:hAnsi="Times New Roman" w:cs="Times New Roman"/>
          <w:sz w:val="24"/>
          <w:szCs w:val="24"/>
          <w:highlight w:val="yellow"/>
        </w:rPr>
        <w:t>and CHIN642</w:t>
      </w:r>
      <w:r w:rsidRPr="007064CD">
        <w:rPr>
          <w:rFonts w:ascii="Times New Roman" w:hAnsi="Times New Roman" w:cs="Times New Roman"/>
          <w:sz w:val="24"/>
          <w:szCs w:val="24"/>
        </w:rPr>
        <w:t xml:space="preserve">; </w:t>
      </w:r>
    </w:p>
    <w:p w14:paraId="525A71A8" w14:textId="34C1C854" w:rsidR="00D50155" w:rsidRPr="007064CD" w:rsidRDefault="00F447A6" w:rsidP="00D50155">
      <w:pPr>
        <w:pStyle w:val="ListParagraph"/>
        <w:numPr>
          <w:ilvl w:val="0"/>
          <w:numId w:val="29"/>
        </w:numPr>
        <w:shd w:val="clear" w:color="auto" w:fill="FFFFFF"/>
        <w:spacing w:before="100" w:beforeAutospacing="1" w:after="100" w:afterAutospacing="1" w:line="240" w:lineRule="auto"/>
        <w:rPr>
          <w:rFonts w:ascii="Times New Roman" w:hAnsi="Times New Roman" w:cs="Times New Roman"/>
          <w:sz w:val="24"/>
          <w:szCs w:val="24"/>
        </w:rPr>
      </w:pPr>
      <w:r w:rsidRPr="007064CD">
        <w:rPr>
          <w:rFonts w:ascii="Times New Roman" w:hAnsi="Times New Roman" w:cs="Times New Roman"/>
          <w:sz w:val="24"/>
          <w:szCs w:val="24"/>
        </w:rPr>
        <w:t xml:space="preserve">Their research paper on the acquisition of a particular aspect of the Chinese language (tones, characters, a particular difficult structure like Chinese relative clause), which will come from </w:t>
      </w:r>
      <w:r w:rsidR="00270678" w:rsidRPr="007064CD">
        <w:rPr>
          <w:rFonts w:ascii="Times New Roman" w:hAnsi="Times New Roman" w:cs="Times New Roman"/>
          <w:sz w:val="24"/>
          <w:szCs w:val="24"/>
        </w:rPr>
        <w:t xml:space="preserve">DLLC622/624/626 or </w:t>
      </w:r>
      <w:r w:rsidRPr="007064CD">
        <w:rPr>
          <w:rFonts w:ascii="Times New Roman" w:hAnsi="Times New Roman" w:cs="Times New Roman"/>
          <w:sz w:val="24"/>
          <w:szCs w:val="24"/>
        </w:rPr>
        <w:t>CHIN 6</w:t>
      </w:r>
      <w:r w:rsidR="00270678" w:rsidRPr="007064CD">
        <w:rPr>
          <w:rFonts w:ascii="Times New Roman" w:hAnsi="Times New Roman" w:cs="Times New Roman"/>
          <w:sz w:val="24"/>
          <w:szCs w:val="24"/>
        </w:rPr>
        <w:t>07</w:t>
      </w:r>
      <w:r w:rsidRPr="007064CD">
        <w:rPr>
          <w:rFonts w:ascii="Times New Roman" w:hAnsi="Times New Roman" w:cs="Times New Roman"/>
          <w:sz w:val="24"/>
          <w:szCs w:val="24"/>
        </w:rPr>
        <w:t>. There can be other components such as a reflective journals, demonstration on teaching culture in CFL classroom, research on teaching heritage learners in US, content-based/emersion teaching in K-8, etc.</w:t>
      </w:r>
    </w:p>
    <w:p w14:paraId="65B94FD6" w14:textId="64A5B742" w:rsidR="00D50155" w:rsidRPr="007064CD" w:rsidRDefault="00D50155" w:rsidP="00D50155">
      <w:pPr>
        <w:shd w:val="clear" w:color="auto" w:fill="FFFFFF"/>
        <w:spacing w:before="100" w:beforeAutospacing="1" w:after="100" w:afterAutospacing="1" w:line="240" w:lineRule="auto"/>
        <w:rPr>
          <w:rFonts w:ascii="Times New Roman" w:hAnsi="Times New Roman" w:cs="Times New Roman"/>
          <w:sz w:val="24"/>
          <w:szCs w:val="24"/>
        </w:rPr>
      </w:pPr>
      <w:r w:rsidRPr="007064CD">
        <w:rPr>
          <w:rFonts w:ascii="Times New Roman" w:hAnsi="Times New Roman" w:cs="Times New Roman"/>
          <w:sz w:val="24"/>
          <w:szCs w:val="24"/>
        </w:rPr>
        <w:lastRenderedPageBreak/>
        <w:t>These teaching portfolios, in the form of paper or electronic, will be reviewed and evaluated by the CTE committee.</w:t>
      </w:r>
    </w:p>
    <w:p w14:paraId="6C6AE6BB" w14:textId="5B1F94DF" w:rsidR="00245ECD" w:rsidRPr="007064CD" w:rsidRDefault="00245ECD" w:rsidP="001B0CA1">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b.</w:t>
      </w:r>
      <w:r w:rsidRPr="007064CD">
        <w:rPr>
          <w:rFonts w:ascii="Times New Roman" w:eastAsia="Times New Roman" w:hAnsi="Times New Roman" w:cs="Times New Roman"/>
          <w:sz w:val="24"/>
          <w:szCs w:val="24"/>
        </w:rPr>
        <w:tab/>
        <w:t>measurement of students’ learning outcome against the program’s stated objectives</w:t>
      </w:r>
      <w:r w:rsidR="00BF783A" w:rsidRPr="007064CD">
        <w:rPr>
          <w:rFonts w:ascii="Times New Roman" w:eastAsia="Times New Roman" w:hAnsi="Times New Roman" w:cs="Times New Roman"/>
          <w:sz w:val="24"/>
          <w:szCs w:val="24"/>
        </w:rPr>
        <w:t>.</w:t>
      </w:r>
    </w:p>
    <w:p w14:paraId="5C2284B3" w14:textId="30A1A880"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In consultation with the Center for Educati</w:t>
      </w:r>
      <w:r w:rsidR="00F87A40" w:rsidRPr="007064CD">
        <w:rPr>
          <w:rFonts w:ascii="Times New Roman" w:eastAsia="Times New Roman" w:hAnsi="Times New Roman" w:cs="Times New Roman"/>
          <w:sz w:val="24"/>
          <w:szCs w:val="24"/>
        </w:rPr>
        <w:t>on Effectiveness, this</w:t>
      </w:r>
      <w:r w:rsidRPr="007064CD">
        <w:rPr>
          <w:rFonts w:ascii="Times New Roman" w:eastAsia="Times New Roman" w:hAnsi="Times New Roman" w:cs="Times New Roman"/>
          <w:sz w:val="24"/>
          <w:szCs w:val="24"/>
        </w:rPr>
        <w:t xml:space="preserve"> program, like the other graduate programs in </w:t>
      </w:r>
      <w:r w:rsidR="00270678" w:rsidRPr="007064CD">
        <w:rPr>
          <w:rFonts w:ascii="Times New Roman" w:eastAsia="Times New Roman" w:hAnsi="Times New Roman" w:cs="Times New Roman"/>
          <w:sz w:val="24"/>
          <w:szCs w:val="24"/>
        </w:rPr>
        <w:t>D</w:t>
      </w:r>
      <w:r w:rsidRPr="007064CD">
        <w:rPr>
          <w:rFonts w:ascii="Times New Roman" w:eastAsia="Times New Roman" w:hAnsi="Times New Roman" w:cs="Times New Roman"/>
          <w:sz w:val="24"/>
          <w:szCs w:val="24"/>
        </w:rPr>
        <w:t>LL</w:t>
      </w:r>
      <w:r w:rsidR="00270678" w:rsidRPr="007064CD">
        <w:rPr>
          <w:rFonts w:ascii="Times New Roman" w:eastAsia="Times New Roman" w:hAnsi="Times New Roman" w:cs="Times New Roman"/>
          <w:sz w:val="24"/>
          <w:szCs w:val="24"/>
        </w:rPr>
        <w:t>C</w:t>
      </w:r>
      <w:r w:rsidRPr="007064CD">
        <w:rPr>
          <w:rFonts w:ascii="Times New Roman" w:eastAsia="Times New Roman" w:hAnsi="Times New Roman" w:cs="Times New Roman"/>
          <w:sz w:val="24"/>
          <w:szCs w:val="24"/>
        </w:rPr>
        <w:t xml:space="preserve">, will develop assessment criteria </w:t>
      </w:r>
      <w:r w:rsidR="004B2A48" w:rsidRPr="007064CD">
        <w:rPr>
          <w:rFonts w:ascii="Times New Roman" w:eastAsia="Times New Roman" w:hAnsi="Times New Roman" w:cs="Times New Roman"/>
          <w:sz w:val="24"/>
          <w:szCs w:val="24"/>
        </w:rPr>
        <w:t xml:space="preserve">such as the MA exam </w:t>
      </w:r>
      <w:r w:rsidRPr="007064CD">
        <w:rPr>
          <w:rFonts w:ascii="Times New Roman" w:eastAsia="Times New Roman" w:hAnsi="Times New Roman" w:cs="Times New Roman"/>
          <w:sz w:val="24"/>
          <w:szCs w:val="24"/>
        </w:rPr>
        <w:t>to measure its success.</w:t>
      </w:r>
      <w:r w:rsidR="005C6C7D" w:rsidRPr="007064CD">
        <w:rPr>
          <w:rFonts w:ascii="Times New Roman" w:eastAsia="Times New Roman" w:hAnsi="Times New Roman" w:cs="Times New Roman"/>
          <w:sz w:val="24"/>
          <w:szCs w:val="24"/>
        </w:rPr>
        <w:t xml:space="preserve"> It will follow the principle of the MAFLP Assessment criteria. However, since the Chinese language is </w:t>
      </w:r>
      <w:r w:rsidR="00270678" w:rsidRPr="007064CD">
        <w:rPr>
          <w:rFonts w:ascii="Times New Roman" w:eastAsia="Times New Roman" w:hAnsi="Times New Roman" w:cs="Times New Roman"/>
          <w:sz w:val="24"/>
          <w:szCs w:val="24"/>
        </w:rPr>
        <w:t>radically</w:t>
      </w:r>
      <w:r w:rsidR="005C6C7D" w:rsidRPr="007064CD">
        <w:rPr>
          <w:rFonts w:ascii="Times New Roman" w:eastAsia="Times New Roman" w:hAnsi="Times New Roman" w:cs="Times New Roman"/>
          <w:sz w:val="24"/>
          <w:szCs w:val="24"/>
        </w:rPr>
        <w:t xml:space="preserve"> different from Romance language and Germanic language, this program will align assessments with its own curriculum. Students will be </w:t>
      </w:r>
      <w:r w:rsidR="00790FF9" w:rsidRPr="007064CD">
        <w:rPr>
          <w:rFonts w:ascii="Times New Roman" w:eastAsia="Times New Roman" w:hAnsi="Times New Roman" w:cs="Times New Roman"/>
          <w:sz w:val="24"/>
          <w:szCs w:val="24"/>
        </w:rPr>
        <w:t xml:space="preserve">particularly </w:t>
      </w:r>
      <w:r w:rsidR="005C6C7D" w:rsidRPr="007064CD">
        <w:rPr>
          <w:rFonts w:ascii="Times New Roman" w:eastAsia="Times New Roman" w:hAnsi="Times New Roman" w:cs="Times New Roman"/>
          <w:bCs/>
          <w:sz w:val="24"/>
          <w:szCs w:val="24"/>
        </w:rPr>
        <w:t xml:space="preserve">evaluated on how they teach some linguistically specific components like Chinese characters, tones, pronunciation, etc. The measurement includes literary/cultural/linguistic </w:t>
      </w:r>
      <w:r w:rsidR="00622A85" w:rsidRPr="007064CD">
        <w:rPr>
          <w:rFonts w:ascii="Times New Roman" w:eastAsia="Times New Roman" w:hAnsi="Times New Roman" w:cs="Times New Roman"/>
          <w:bCs/>
          <w:sz w:val="24"/>
          <w:szCs w:val="24"/>
        </w:rPr>
        <w:t>components</w:t>
      </w:r>
      <w:r w:rsidR="005C6C7D" w:rsidRPr="007064CD">
        <w:rPr>
          <w:rFonts w:ascii="Times New Roman" w:eastAsia="Times New Roman" w:hAnsi="Times New Roman" w:cs="Times New Roman"/>
          <w:bCs/>
          <w:sz w:val="24"/>
          <w:szCs w:val="24"/>
        </w:rPr>
        <w:t>.</w:t>
      </w:r>
    </w:p>
    <w:p w14:paraId="3349AF1B"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Part V.  Financial aid</w:t>
      </w:r>
    </w:p>
    <w:p w14:paraId="2CCF5DC0"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A.</w:t>
      </w:r>
      <w:r w:rsidRPr="007064CD">
        <w:rPr>
          <w:rFonts w:ascii="Times New Roman" w:eastAsia="Times New Roman" w:hAnsi="Times New Roman" w:cs="Times New Roman"/>
          <w:sz w:val="24"/>
          <w:szCs w:val="24"/>
        </w:rPr>
        <w:tab/>
        <w:t>Financial Awards</w:t>
      </w:r>
    </w:p>
    <w:p w14:paraId="2A4C5868" w14:textId="27F45E50" w:rsidR="00A82436" w:rsidRPr="007064CD" w:rsidRDefault="002B2B03" w:rsidP="00A82436">
      <w:pPr>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Eligible s</w:t>
      </w:r>
      <w:r w:rsidR="00245ECD" w:rsidRPr="007064CD">
        <w:rPr>
          <w:rFonts w:ascii="Times New Roman" w:eastAsia="Times New Roman" w:hAnsi="Times New Roman" w:cs="Times New Roman"/>
          <w:sz w:val="24"/>
          <w:szCs w:val="24"/>
        </w:rPr>
        <w:t xml:space="preserve">tudents </w:t>
      </w:r>
      <w:r w:rsidRPr="007064CD">
        <w:rPr>
          <w:rFonts w:ascii="Times New Roman" w:eastAsia="Times New Roman" w:hAnsi="Times New Roman" w:cs="Times New Roman"/>
          <w:sz w:val="24"/>
          <w:szCs w:val="24"/>
        </w:rPr>
        <w:t xml:space="preserve">will be </w:t>
      </w:r>
      <w:r w:rsidR="00270678" w:rsidRPr="007064CD">
        <w:rPr>
          <w:rFonts w:ascii="Times New Roman" w:eastAsia="Times New Roman" w:hAnsi="Times New Roman" w:cs="Times New Roman"/>
          <w:sz w:val="24"/>
          <w:szCs w:val="24"/>
        </w:rPr>
        <w:t xml:space="preserve">financially responsible for all tuition and fees. </w:t>
      </w:r>
    </w:p>
    <w:p w14:paraId="7A413901" w14:textId="1EF915E8" w:rsidR="00245ECD" w:rsidRPr="007064CD" w:rsidRDefault="00245ECD" w:rsidP="00245ECD">
      <w:pPr>
        <w:spacing w:after="0" w:line="240" w:lineRule="auto"/>
        <w:rPr>
          <w:rFonts w:ascii="Times New Roman" w:eastAsia="Times New Roman" w:hAnsi="Times New Roman" w:cs="Times New Roman"/>
          <w:color w:val="000000"/>
          <w:sz w:val="24"/>
          <w:szCs w:val="24"/>
        </w:rPr>
      </w:pPr>
      <w:r w:rsidRPr="007064CD">
        <w:rPr>
          <w:rFonts w:ascii="Times New Roman" w:eastAsia="Times New Roman" w:hAnsi="Times New Roman" w:cs="Times New Roman"/>
          <w:color w:val="000000"/>
          <w:sz w:val="24"/>
          <w:szCs w:val="24"/>
        </w:rPr>
        <w:t>B.</w:t>
      </w:r>
      <w:r w:rsidRPr="007064CD">
        <w:rPr>
          <w:rFonts w:ascii="Times New Roman" w:eastAsia="Times New Roman" w:hAnsi="Times New Roman" w:cs="Times New Roman"/>
          <w:color w:val="000000"/>
          <w:sz w:val="24"/>
          <w:szCs w:val="24"/>
        </w:rPr>
        <w:tab/>
        <w:t xml:space="preserve">Each semester the program will evaluate each student’s progress according to </w:t>
      </w:r>
      <w:r w:rsidR="00A21158" w:rsidRPr="007064CD">
        <w:rPr>
          <w:rFonts w:ascii="Times New Roman" w:eastAsia="Times New Roman" w:hAnsi="Times New Roman" w:cs="Times New Roman"/>
          <w:color w:val="000000"/>
          <w:sz w:val="24"/>
          <w:szCs w:val="24"/>
        </w:rPr>
        <w:t>norms established by Office of Graduate and Professional Education.</w:t>
      </w:r>
    </w:p>
    <w:p w14:paraId="3334CDA1"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Part VI.  Departmental Operations </w:t>
      </w:r>
    </w:p>
    <w:p w14:paraId="0BC1737B"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A.</w:t>
      </w:r>
      <w:r w:rsidRPr="007064CD">
        <w:rPr>
          <w:rFonts w:ascii="Times New Roman" w:eastAsia="Times New Roman" w:hAnsi="Times New Roman" w:cs="Times New Roman"/>
          <w:sz w:val="24"/>
          <w:szCs w:val="24"/>
        </w:rPr>
        <w:tab/>
        <w:t>General student responsibilities</w:t>
      </w:r>
    </w:p>
    <w:p w14:paraId="1777EEEE"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1.</w:t>
      </w:r>
      <w:r w:rsidRPr="007064CD">
        <w:rPr>
          <w:rFonts w:ascii="Times New Roman" w:eastAsia="Times New Roman" w:hAnsi="Times New Roman" w:cs="Times New Roman"/>
          <w:sz w:val="24"/>
          <w:szCs w:val="24"/>
        </w:rPr>
        <w:tab/>
        <w:t>Up-to-date addresses, etc.</w:t>
      </w:r>
    </w:p>
    <w:p w14:paraId="6F15F19B"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2.</w:t>
      </w:r>
      <w:r w:rsidRPr="007064CD">
        <w:rPr>
          <w:rFonts w:ascii="Times New Roman" w:eastAsia="Times New Roman" w:hAnsi="Times New Roman" w:cs="Times New Roman"/>
          <w:sz w:val="24"/>
          <w:szCs w:val="24"/>
        </w:rPr>
        <w:tab/>
        <w:t>Research equipment</w:t>
      </w:r>
    </w:p>
    <w:p w14:paraId="37E2BCA6"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3.</w:t>
      </w:r>
      <w:r w:rsidRPr="007064CD">
        <w:rPr>
          <w:rFonts w:ascii="Times New Roman" w:eastAsia="Times New Roman" w:hAnsi="Times New Roman" w:cs="Times New Roman"/>
          <w:sz w:val="24"/>
          <w:szCs w:val="24"/>
        </w:rPr>
        <w:tab/>
        <w:t>Not-applicable</w:t>
      </w:r>
    </w:p>
    <w:p w14:paraId="106BF12B"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4.</w:t>
      </w:r>
      <w:r w:rsidRPr="007064CD">
        <w:rPr>
          <w:rFonts w:ascii="Times New Roman" w:eastAsia="Times New Roman" w:hAnsi="Times New Roman" w:cs="Times New Roman"/>
          <w:sz w:val="24"/>
          <w:szCs w:val="24"/>
        </w:rPr>
        <w:tab/>
        <w:t>Not-applicable</w:t>
      </w:r>
    </w:p>
    <w:p w14:paraId="180FAF54" w14:textId="7C37678B"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5.</w:t>
      </w:r>
      <w:r w:rsidRPr="007064CD">
        <w:rPr>
          <w:rFonts w:ascii="Times New Roman" w:eastAsia="Times New Roman" w:hAnsi="Times New Roman" w:cs="Times New Roman"/>
          <w:sz w:val="24"/>
          <w:szCs w:val="24"/>
        </w:rPr>
        <w:tab/>
        <w:t>Students are responsible for</w:t>
      </w:r>
      <w:r w:rsidR="00175034" w:rsidRPr="007064CD">
        <w:rPr>
          <w:rFonts w:ascii="Times New Roman" w:eastAsia="Times New Roman" w:hAnsi="Times New Roman" w:cs="Times New Roman"/>
          <w:sz w:val="24"/>
          <w:szCs w:val="24"/>
        </w:rPr>
        <w:t xml:space="preserve"> materials as defined by the graduate </w:t>
      </w:r>
      <w:r w:rsidR="00F616C8" w:rsidRPr="007064CD">
        <w:rPr>
          <w:rFonts w:ascii="Times New Roman" w:eastAsia="Times New Roman" w:hAnsi="Times New Roman" w:cs="Times New Roman"/>
          <w:sz w:val="24"/>
          <w:szCs w:val="24"/>
        </w:rPr>
        <w:t>student</w:t>
      </w:r>
      <w:r w:rsidRPr="007064CD">
        <w:rPr>
          <w:rFonts w:ascii="Times New Roman" w:eastAsia="Times New Roman" w:hAnsi="Times New Roman" w:cs="Times New Roman"/>
          <w:sz w:val="24"/>
          <w:szCs w:val="24"/>
        </w:rPr>
        <w:t xml:space="preserve"> </w:t>
      </w:r>
      <w:r w:rsidR="00175034" w:rsidRPr="007064CD">
        <w:rPr>
          <w:rFonts w:ascii="Times New Roman" w:eastAsia="Times New Roman" w:hAnsi="Times New Roman" w:cs="Times New Roman"/>
          <w:sz w:val="24"/>
          <w:szCs w:val="24"/>
        </w:rPr>
        <w:t>handbook.</w:t>
      </w:r>
    </w:p>
    <w:p w14:paraId="2CC5DF8A"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B.</w:t>
      </w:r>
      <w:r w:rsidRPr="007064CD">
        <w:rPr>
          <w:rFonts w:ascii="Times New Roman" w:eastAsia="Times New Roman" w:hAnsi="Times New Roman" w:cs="Times New Roman"/>
          <w:sz w:val="24"/>
          <w:szCs w:val="24"/>
        </w:rPr>
        <w:tab/>
        <w:t>Students should follow University policies regarding student government and organizations.</w:t>
      </w:r>
    </w:p>
    <w:p w14:paraId="3E1D898C"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C.</w:t>
      </w:r>
      <w:r w:rsidRPr="007064CD">
        <w:rPr>
          <w:rFonts w:ascii="Times New Roman" w:eastAsia="Times New Roman" w:hAnsi="Times New Roman" w:cs="Times New Roman"/>
          <w:sz w:val="24"/>
          <w:szCs w:val="24"/>
        </w:rPr>
        <w:tab/>
        <w:t>Travel for professional meetings or presentations.</w:t>
      </w:r>
    </w:p>
    <w:p w14:paraId="55C65918" w14:textId="75C1A7B9" w:rsidR="001C0702"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The program follows the </w:t>
      </w:r>
      <w:r w:rsidR="001C0702" w:rsidRPr="007064CD">
        <w:rPr>
          <w:rFonts w:ascii="Times New Roman" w:eastAsia="Times New Roman" w:hAnsi="Times New Roman" w:cs="Times New Roman"/>
          <w:sz w:val="24"/>
          <w:szCs w:val="24"/>
        </w:rPr>
        <w:t>D</w:t>
      </w:r>
      <w:r w:rsidRPr="007064CD">
        <w:rPr>
          <w:rFonts w:ascii="Times New Roman" w:eastAsia="Times New Roman" w:hAnsi="Times New Roman" w:cs="Times New Roman"/>
          <w:sz w:val="24"/>
          <w:szCs w:val="24"/>
        </w:rPr>
        <w:t>LL</w:t>
      </w:r>
      <w:r w:rsidR="001C0702" w:rsidRPr="007064CD">
        <w:rPr>
          <w:rFonts w:ascii="Times New Roman" w:eastAsia="Times New Roman" w:hAnsi="Times New Roman" w:cs="Times New Roman"/>
          <w:sz w:val="24"/>
          <w:szCs w:val="24"/>
        </w:rPr>
        <w:t>C</w:t>
      </w:r>
      <w:r w:rsidRPr="007064CD">
        <w:rPr>
          <w:rFonts w:ascii="Times New Roman" w:eastAsia="Times New Roman" w:hAnsi="Times New Roman" w:cs="Times New Roman"/>
          <w:sz w:val="24"/>
          <w:szCs w:val="24"/>
        </w:rPr>
        <w:t xml:space="preserve"> Departmental policies regarding travel for professional meetings or presentations.</w:t>
      </w:r>
    </w:p>
    <w:p w14:paraId="587FB797" w14:textId="1266727C" w:rsidR="001C0702" w:rsidRPr="007064CD" w:rsidRDefault="001C0702" w:rsidP="001C0702">
      <w:pPr>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Part VII. RESOURCES AVAILABLE </w:t>
      </w:r>
    </w:p>
    <w:p w14:paraId="7FCD8E1B" w14:textId="2998CAB1" w:rsidR="001C0702" w:rsidRPr="007064CD" w:rsidRDefault="001C0702" w:rsidP="001B0CA1">
      <w:pPr>
        <w:widowControl w:val="0"/>
        <w:numPr>
          <w:ilvl w:val="0"/>
          <w:numId w:val="42"/>
        </w:numPr>
        <w:tabs>
          <w:tab w:val="left" w:pos="220"/>
          <w:tab w:val="left" w:pos="720"/>
        </w:tabs>
        <w:autoSpaceDE w:val="0"/>
        <w:autoSpaceDN w:val="0"/>
        <w:adjustRightInd w:val="0"/>
        <w:spacing w:after="0" w:line="240" w:lineRule="auto"/>
        <w:ind w:hanging="720"/>
        <w:rPr>
          <w:rFonts w:ascii="Times New Roman" w:hAnsi="Times New Roman" w:cs="Times New Roman"/>
          <w:sz w:val="24"/>
          <w:szCs w:val="24"/>
        </w:rPr>
      </w:pPr>
      <w:r w:rsidRPr="007064CD">
        <w:rPr>
          <w:rFonts w:ascii="Times New Roman" w:hAnsi="Times New Roman" w:cs="Times New Roman"/>
          <w:sz w:val="24"/>
          <w:szCs w:val="24"/>
        </w:rPr>
        <w:lastRenderedPageBreak/>
        <w:t>. Learning Resources </w:t>
      </w:r>
    </w:p>
    <w:p w14:paraId="65A4BE64" w14:textId="77777777" w:rsidR="001C0702" w:rsidRPr="007064CD" w:rsidRDefault="001C0702" w:rsidP="001B0CA1">
      <w:pPr>
        <w:widowControl w:val="0"/>
        <w:tabs>
          <w:tab w:val="left" w:pos="220"/>
          <w:tab w:val="left" w:pos="720"/>
        </w:tabs>
        <w:autoSpaceDE w:val="0"/>
        <w:autoSpaceDN w:val="0"/>
        <w:adjustRightInd w:val="0"/>
        <w:spacing w:after="0" w:line="240" w:lineRule="auto"/>
        <w:ind w:left="720"/>
        <w:rPr>
          <w:rFonts w:ascii="Times New Roman" w:hAnsi="Times New Roman" w:cs="Times New Roman"/>
          <w:sz w:val="24"/>
          <w:szCs w:val="24"/>
        </w:rPr>
      </w:pPr>
    </w:p>
    <w:p w14:paraId="062CA8CD" w14:textId="3F78E7BC" w:rsidR="001C0702" w:rsidRPr="007064CD" w:rsidRDefault="001C0702" w:rsidP="001C0702">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Describe briefly the scope and quality of available library holdings, audio-visual materials, special equipment and collections, laboratories, clinical facilities, research facilities, etc., that are available and would directly support the proposed course of study. If appropriate, obtain a Library Assessment Statement.</w:t>
      </w:r>
    </w:p>
    <w:p w14:paraId="1C9144BA" w14:textId="77777777" w:rsidR="001C0702" w:rsidRPr="007064CD" w:rsidRDefault="001C0702" w:rsidP="001C0702">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B. Faculty / Administrative Resources </w:t>
      </w:r>
    </w:p>
    <w:p w14:paraId="0C066565" w14:textId="38B5EC7F" w:rsidR="001C0702" w:rsidRPr="007064CD" w:rsidRDefault="001C0702" w:rsidP="001C0702">
      <w:pPr>
        <w:spacing w:before="100" w:beforeAutospacing="1" w:after="100" w:afterAutospacing="1"/>
        <w:ind w:left="720"/>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The program will be administered by the Chair of the Chinese Program, a position that rotates among TT faculty (currently Dr. Jianguo Chen and Dr. Haihong Yang). The distinguished faculty expecting to teach in the program include, in addition to Dr. Chen and Dr. Yang, the following full-time DLLC colleagues:</w:t>
      </w:r>
    </w:p>
    <w:p w14:paraId="6C6C94A7" w14:textId="41FE084B" w:rsidR="001C0702" w:rsidRPr="007064CD" w:rsidRDefault="001C0702" w:rsidP="001C0702">
      <w:pPr>
        <w:spacing w:before="100" w:beforeAutospacing="1" w:after="100" w:afterAutospacing="1"/>
        <w:ind w:left="720"/>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Dr. Maria Tu</w:t>
      </w:r>
      <w:r w:rsidR="000B76C2" w:rsidRPr="007064CD">
        <w:rPr>
          <w:rFonts w:ascii="Times New Roman" w:eastAsia="Times New Roman" w:hAnsi="Times New Roman" w:cs="Times New Roman"/>
          <w:sz w:val="24"/>
          <w:szCs w:val="24"/>
        </w:rPr>
        <w:t>, PhD, Assistant Professor of Chinese (</w:t>
      </w:r>
      <w:r w:rsidRPr="007064CD">
        <w:rPr>
          <w:rFonts w:ascii="Times New Roman" w:eastAsia="Times New Roman" w:hAnsi="Times New Roman" w:cs="Times New Roman"/>
          <w:sz w:val="24"/>
          <w:szCs w:val="24"/>
        </w:rPr>
        <w:t xml:space="preserve">specialist in </w:t>
      </w:r>
      <w:r w:rsidR="000B76C2" w:rsidRPr="007064CD">
        <w:rPr>
          <w:rFonts w:ascii="Times New Roman" w:eastAsia="Times New Roman" w:hAnsi="Times New Roman" w:cs="Times New Roman"/>
          <w:sz w:val="24"/>
          <w:szCs w:val="24"/>
        </w:rPr>
        <w:t>Chinese philosophy and cultural studies</w:t>
      </w:r>
      <w:r w:rsidRPr="007064CD">
        <w:rPr>
          <w:rFonts w:ascii="Times New Roman" w:eastAsia="Times New Roman" w:hAnsi="Times New Roman" w:cs="Times New Roman"/>
          <w:sz w:val="24"/>
          <w:szCs w:val="24"/>
        </w:rPr>
        <w:t>)</w:t>
      </w:r>
    </w:p>
    <w:p w14:paraId="506CE11B" w14:textId="292DD92A" w:rsidR="001C0702" w:rsidRPr="007064CD" w:rsidRDefault="001C0702">
      <w:pPr>
        <w:spacing w:before="100" w:beforeAutospacing="1" w:after="100" w:afterAutospacing="1"/>
        <w:ind w:left="720"/>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Dr. </w:t>
      </w:r>
      <w:r w:rsidR="000B76C2" w:rsidRPr="007064CD">
        <w:rPr>
          <w:rFonts w:ascii="Times New Roman" w:eastAsia="Times New Roman" w:hAnsi="Times New Roman" w:cs="Times New Roman"/>
          <w:sz w:val="24"/>
          <w:szCs w:val="24"/>
        </w:rPr>
        <w:t>Renee Dong, PhD, Assistant</w:t>
      </w:r>
      <w:r w:rsidRPr="007064CD">
        <w:rPr>
          <w:rFonts w:ascii="Times New Roman" w:eastAsia="Times New Roman" w:hAnsi="Times New Roman" w:cs="Times New Roman"/>
          <w:sz w:val="24"/>
          <w:szCs w:val="24"/>
        </w:rPr>
        <w:t xml:space="preserve"> Professor of </w:t>
      </w:r>
      <w:r w:rsidR="000B76C2" w:rsidRPr="007064CD">
        <w:rPr>
          <w:rFonts w:ascii="Times New Roman" w:eastAsia="Times New Roman" w:hAnsi="Times New Roman" w:cs="Times New Roman"/>
          <w:sz w:val="24"/>
          <w:szCs w:val="24"/>
        </w:rPr>
        <w:t>Chinese</w:t>
      </w:r>
      <w:r w:rsidRPr="007064CD">
        <w:rPr>
          <w:rFonts w:ascii="Times New Roman" w:eastAsia="Times New Roman" w:hAnsi="Times New Roman" w:cs="Times New Roman"/>
          <w:sz w:val="24"/>
          <w:szCs w:val="24"/>
        </w:rPr>
        <w:t xml:space="preserve"> (specialist in </w:t>
      </w:r>
      <w:r w:rsidR="000B76C2" w:rsidRPr="007064CD">
        <w:rPr>
          <w:rFonts w:ascii="Times New Roman" w:eastAsia="Times New Roman" w:hAnsi="Times New Roman" w:cs="Times New Roman"/>
          <w:sz w:val="24"/>
          <w:szCs w:val="24"/>
        </w:rPr>
        <w:t>Chinese linguistics and</w:t>
      </w:r>
      <w:r w:rsidRPr="007064CD">
        <w:rPr>
          <w:rFonts w:ascii="Times New Roman" w:eastAsia="Times New Roman" w:hAnsi="Times New Roman" w:cs="Times New Roman"/>
          <w:sz w:val="24"/>
          <w:szCs w:val="24"/>
        </w:rPr>
        <w:t xml:space="preserve"> language pedagogy)</w:t>
      </w:r>
      <w:r w:rsidR="000B76C2" w:rsidRPr="007064CD">
        <w:rPr>
          <w:rFonts w:ascii="Times New Roman" w:eastAsia="Times New Roman" w:hAnsi="Times New Roman" w:cs="Times New Roman"/>
          <w:sz w:val="24"/>
          <w:szCs w:val="24"/>
        </w:rPr>
        <w:t>;</w:t>
      </w:r>
    </w:p>
    <w:p w14:paraId="57D53801" w14:textId="1ECAE548" w:rsidR="001C0702" w:rsidRPr="007064CD" w:rsidRDefault="000B76C2" w:rsidP="001C0702">
      <w:pPr>
        <w:spacing w:before="100" w:beforeAutospacing="1" w:after="100" w:afterAutospacing="1"/>
        <w:ind w:left="720"/>
        <w:rPr>
          <w:rFonts w:ascii="Times New Roman" w:eastAsia="Times New Roman" w:hAnsi="Times New Roman" w:cs="Times New Roman"/>
          <w:b/>
          <w:sz w:val="24"/>
          <w:szCs w:val="24"/>
        </w:rPr>
      </w:pPr>
      <w:r w:rsidRPr="007064CD">
        <w:rPr>
          <w:rFonts w:ascii="Times New Roman" w:eastAsia="Times New Roman" w:hAnsi="Times New Roman" w:cs="Times New Roman"/>
          <w:sz w:val="24"/>
          <w:szCs w:val="24"/>
        </w:rPr>
        <w:t>In addition, according to an agreement between UD and Peiking University in China, a senior visiting professor from Peiking University will teach in the program for the academic years of 2018-2019 and 2019-2020.</w:t>
      </w:r>
      <w:r w:rsidR="001C0702" w:rsidRPr="007064CD">
        <w:rPr>
          <w:rFonts w:ascii="Times New Roman" w:eastAsia="Times New Roman" w:hAnsi="Times New Roman" w:cs="Times New Roman"/>
          <w:b/>
          <w:sz w:val="24"/>
          <w:szCs w:val="24"/>
        </w:rPr>
        <w:t xml:space="preserve"> </w:t>
      </w:r>
    </w:p>
    <w:p w14:paraId="0571D5DC" w14:textId="6208307A" w:rsidR="001C0702" w:rsidRPr="007064CD" w:rsidRDefault="001C0702" w:rsidP="001B0CA1">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C. External Funding. Indicate any resource or source of funding external to the University which has been garnered to support the curriculum. </w:t>
      </w:r>
    </w:p>
    <w:p w14:paraId="7E127296" w14:textId="5A015E08" w:rsidR="001C0702" w:rsidRPr="007064CD" w:rsidRDefault="001C0702" w:rsidP="001C0702">
      <w:pPr>
        <w:widowControl w:val="0"/>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 xml:space="preserve">No external funding is expected. </w:t>
      </w:r>
    </w:p>
    <w:p w14:paraId="613CEFE5" w14:textId="075FCD5F" w:rsidR="001C0702" w:rsidRPr="007064CD" w:rsidRDefault="000B76C2" w:rsidP="001C0702">
      <w:pPr>
        <w:widowControl w:val="0"/>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 xml:space="preserve">Part </w:t>
      </w:r>
      <w:r w:rsidR="001C0702" w:rsidRPr="007064CD">
        <w:rPr>
          <w:rFonts w:ascii="Times New Roman" w:hAnsi="Times New Roman" w:cs="Times New Roman"/>
          <w:sz w:val="24"/>
          <w:szCs w:val="24"/>
        </w:rPr>
        <w:t>VI</w:t>
      </w:r>
      <w:r w:rsidRPr="007064CD">
        <w:rPr>
          <w:rFonts w:ascii="Times New Roman" w:hAnsi="Times New Roman" w:cs="Times New Roman"/>
          <w:sz w:val="24"/>
          <w:szCs w:val="24"/>
        </w:rPr>
        <w:t>II</w:t>
      </w:r>
      <w:r w:rsidR="001C0702" w:rsidRPr="007064CD">
        <w:rPr>
          <w:rFonts w:ascii="Times New Roman" w:hAnsi="Times New Roman" w:cs="Times New Roman"/>
          <w:sz w:val="24"/>
          <w:szCs w:val="24"/>
        </w:rPr>
        <w:t xml:space="preserve">. </w:t>
      </w:r>
      <w:r w:rsidR="001C0702" w:rsidRPr="007064CD">
        <w:rPr>
          <w:rFonts w:ascii="Times New Roman" w:hAnsi="Times New Roman" w:cs="Times New Roman"/>
          <w:iCs/>
          <w:sz w:val="24"/>
          <w:szCs w:val="24"/>
        </w:rPr>
        <w:t>RESOURCES REQUIRED</w:t>
      </w:r>
    </w:p>
    <w:p w14:paraId="25ABBEBD" w14:textId="443292AB" w:rsidR="001C0702" w:rsidRPr="007064CD" w:rsidRDefault="001C0702" w:rsidP="001C0702">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A. Learning Resources:</w:t>
      </w:r>
    </w:p>
    <w:p w14:paraId="3448865E" w14:textId="1D002288" w:rsidR="001C0702" w:rsidRPr="007064CD" w:rsidRDefault="001C0702" w:rsidP="001C0702">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 xml:space="preserve">No additional learning resources are required. </w:t>
      </w:r>
    </w:p>
    <w:p w14:paraId="5D578735" w14:textId="77777777" w:rsidR="001C0702" w:rsidRPr="007064CD" w:rsidRDefault="001C0702" w:rsidP="001C0702">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B. Personnel Resources:</w:t>
      </w:r>
    </w:p>
    <w:p w14:paraId="01EAEBE7" w14:textId="77777777" w:rsidR="001C0702" w:rsidRPr="007064CD" w:rsidRDefault="001C0702" w:rsidP="001C0702">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Indicate any new faculty positions required and the qualifications and subject matter.</w:t>
      </w:r>
    </w:p>
    <w:p w14:paraId="4538BBE7" w14:textId="18A573EF" w:rsidR="001C0702" w:rsidRPr="007064CD" w:rsidRDefault="001C0702" w:rsidP="001C0702">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 xml:space="preserve">No personnel resources expected. Program will be administered by existing </w:t>
      </w:r>
      <w:r w:rsidR="000B76C2" w:rsidRPr="007064CD">
        <w:rPr>
          <w:rFonts w:ascii="Times New Roman" w:hAnsi="Times New Roman" w:cs="Times New Roman"/>
          <w:sz w:val="24"/>
          <w:szCs w:val="24"/>
        </w:rPr>
        <w:t>Chinese Faculty</w:t>
      </w:r>
      <w:r w:rsidRPr="007064CD">
        <w:rPr>
          <w:rFonts w:ascii="Times New Roman" w:hAnsi="Times New Roman" w:cs="Times New Roman"/>
          <w:sz w:val="24"/>
          <w:szCs w:val="24"/>
        </w:rPr>
        <w:t xml:space="preserve">. We will take advantage of the strengths of our existing, distinguished faculty in DLLC, along with faculties in our partner departments (ENG, HIST, ARTH, FASH) </w:t>
      </w:r>
      <w:r w:rsidR="004606DD" w:rsidRPr="007064CD">
        <w:rPr>
          <w:rFonts w:ascii="Times New Roman" w:hAnsi="Times New Roman" w:cs="Times New Roman"/>
          <w:sz w:val="24"/>
          <w:szCs w:val="24"/>
        </w:rPr>
        <w:t xml:space="preserve">and Asian Studies program </w:t>
      </w:r>
      <w:r w:rsidRPr="007064CD">
        <w:rPr>
          <w:rFonts w:ascii="Times New Roman" w:hAnsi="Times New Roman" w:cs="Times New Roman"/>
          <w:sz w:val="24"/>
          <w:szCs w:val="24"/>
        </w:rPr>
        <w:t xml:space="preserve">to offer a premiere program capable of competing favorably for the highest caliber of students. We do not require any new faculty positions. </w:t>
      </w:r>
    </w:p>
    <w:p w14:paraId="487808F7" w14:textId="2B2F033F" w:rsidR="001C0702" w:rsidRPr="007064CD" w:rsidRDefault="001C0702" w:rsidP="001C0702">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lastRenderedPageBreak/>
        <w:t>C. Budgetary Needs </w:t>
      </w:r>
    </w:p>
    <w:p w14:paraId="61480BC9" w14:textId="487B01C8" w:rsidR="001C0702" w:rsidRPr="007064CD" w:rsidRDefault="001C0702" w:rsidP="001B0CA1">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 xml:space="preserve">There are no budgetary needs. </w:t>
      </w:r>
    </w:p>
    <w:p w14:paraId="21F31CF7" w14:textId="7C73AF64" w:rsidR="001C0702" w:rsidRPr="007064CD" w:rsidRDefault="000B76C2" w:rsidP="001B0CA1">
      <w:pPr>
        <w:widowControl w:val="0"/>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 xml:space="preserve">Part </w:t>
      </w:r>
      <w:r w:rsidR="001C0702" w:rsidRPr="007064CD">
        <w:rPr>
          <w:rFonts w:ascii="Times New Roman" w:hAnsi="Times New Roman" w:cs="Times New Roman"/>
          <w:sz w:val="24"/>
          <w:szCs w:val="24"/>
        </w:rPr>
        <w:t>VII</w:t>
      </w:r>
      <w:r w:rsidRPr="007064CD">
        <w:rPr>
          <w:rFonts w:ascii="Times New Roman" w:hAnsi="Times New Roman" w:cs="Times New Roman"/>
          <w:sz w:val="24"/>
          <w:szCs w:val="24"/>
        </w:rPr>
        <w:t>II</w:t>
      </w:r>
      <w:r w:rsidR="001C0702" w:rsidRPr="007064CD">
        <w:rPr>
          <w:rFonts w:ascii="Times New Roman" w:hAnsi="Times New Roman" w:cs="Times New Roman"/>
          <w:sz w:val="24"/>
          <w:szCs w:val="24"/>
        </w:rPr>
        <w:t xml:space="preserve">. </w:t>
      </w:r>
      <w:r w:rsidR="001C0702" w:rsidRPr="007064CD">
        <w:rPr>
          <w:rFonts w:ascii="Times New Roman" w:hAnsi="Times New Roman" w:cs="Times New Roman"/>
          <w:iCs/>
          <w:sz w:val="24"/>
          <w:szCs w:val="24"/>
        </w:rPr>
        <w:t>IMPLEMENTATION AND EVALUATION</w:t>
      </w:r>
    </w:p>
    <w:p w14:paraId="68986EDC" w14:textId="01C98003" w:rsidR="001C0702" w:rsidRPr="007064CD" w:rsidRDefault="001C0702" w:rsidP="001C0702">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 xml:space="preserve">A. Implementation Plan: </w:t>
      </w:r>
    </w:p>
    <w:p w14:paraId="03F86729" w14:textId="20A52781" w:rsidR="001C0702" w:rsidRPr="007064CD" w:rsidRDefault="001C0702" w:rsidP="001B0CA1">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b/>
          <w:sz w:val="24"/>
          <w:szCs w:val="24"/>
        </w:rPr>
        <w:t>Project</w:t>
      </w:r>
      <w:r w:rsidR="000B76C2" w:rsidRPr="007064CD">
        <w:rPr>
          <w:rFonts w:ascii="Times New Roman" w:hAnsi="Times New Roman" w:cs="Times New Roman"/>
          <w:b/>
          <w:sz w:val="24"/>
          <w:szCs w:val="24"/>
        </w:rPr>
        <w:t>ed Program Approval: Spring 2018</w:t>
      </w:r>
    </w:p>
    <w:p w14:paraId="187640EB" w14:textId="7DE7AEC0" w:rsidR="001C0702" w:rsidRPr="007064CD" w:rsidRDefault="001C0702" w:rsidP="001C0702">
      <w:pPr>
        <w:rPr>
          <w:rFonts w:ascii="Times New Roman" w:hAnsi="Times New Roman" w:cs="Times New Roman"/>
          <w:sz w:val="24"/>
          <w:szCs w:val="24"/>
        </w:rPr>
      </w:pPr>
      <w:r w:rsidRPr="007064CD">
        <w:rPr>
          <w:rFonts w:ascii="Times New Roman" w:hAnsi="Times New Roman" w:cs="Times New Roman"/>
          <w:b/>
          <w:bCs/>
          <w:sz w:val="24"/>
          <w:szCs w:val="24"/>
        </w:rPr>
        <w:t xml:space="preserve">Recruitment and information: </w:t>
      </w:r>
      <w:r w:rsidRPr="007064CD">
        <w:rPr>
          <w:rFonts w:ascii="Times New Roman" w:hAnsi="Times New Roman" w:cs="Times New Roman"/>
          <w:sz w:val="24"/>
          <w:szCs w:val="24"/>
        </w:rPr>
        <w:t> </w:t>
      </w:r>
      <w:r w:rsidR="00081F90" w:rsidRPr="007064CD">
        <w:rPr>
          <w:rFonts w:ascii="Times New Roman" w:hAnsi="Times New Roman" w:cs="Times New Roman"/>
          <w:sz w:val="24"/>
          <w:szCs w:val="24"/>
        </w:rPr>
        <w:t>W</w:t>
      </w:r>
      <w:r w:rsidRPr="007064CD">
        <w:rPr>
          <w:rFonts w:ascii="Times New Roman" w:hAnsi="Times New Roman" w:cs="Times New Roman"/>
          <w:sz w:val="24"/>
          <w:szCs w:val="24"/>
        </w:rPr>
        <w:t xml:space="preserve">e will publicize the program </w:t>
      </w:r>
      <w:r w:rsidR="00081F90" w:rsidRPr="007064CD">
        <w:rPr>
          <w:rFonts w:ascii="Times New Roman" w:hAnsi="Times New Roman" w:cs="Times New Roman"/>
          <w:sz w:val="24"/>
          <w:szCs w:val="24"/>
        </w:rPr>
        <w:t xml:space="preserve">in the freshman class (entering in the </w:t>
      </w:r>
      <w:r w:rsidR="00622A85" w:rsidRPr="007064CD">
        <w:rPr>
          <w:rFonts w:ascii="Times New Roman" w:hAnsi="Times New Roman" w:cs="Times New Roman"/>
          <w:sz w:val="24"/>
          <w:szCs w:val="24"/>
        </w:rPr>
        <w:t>fall</w:t>
      </w:r>
      <w:r w:rsidR="00081F90" w:rsidRPr="007064CD">
        <w:rPr>
          <w:rFonts w:ascii="Times New Roman" w:hAnsi="Times New Roman" w:cs="Times New Roman"/>
          <w:sz w:val="24"/>
          <w:szCs w:val="24"/>
        </w:rPr>
        <w:t xml:space="preserve"> 2017) within DLLC. We will also recruit interested students w</w:t>
      </w:r>
      <w:r w:rsidRPr="007064CD">
        <w:rPr>
          <w:rFonts w:ascii="Times New Roman" w:hAnsi="Times New Roman" w:cs="Times New Roman"/>
          <w:sz w:val="24"/>
          <w:szCs w:val="24"/>
        </w:rPr>
        <w:t xml:space="preserve">ith the help of the DLLC and various regional </w:t>
      </w:r>
      <w:r w:rsidR="00081F90" w:rsidRPr="007064CD">
        <w:rPr>
          <w:rFonts w:ascii="Times New Roman" w:hAnsi="Times New Roman" w:cs="Times New Roman"/>
          <w:sz w:val="24"/>
          <w:szCs w:val="24"/>
        </w:rPr>
        <w:t xml:space="preserve">Chinese and Asian </w:t>
      </w:r>
      <w:r w:rsidRPr="007064CD">
        <w:rPr>
          <w:rFonts w:ascii="Times New Roman" w:hAnsi="Times New Roman" w:cs="Times New Roman"/>
          <w:sz w:val="24"/>
          <w:szCs w:val="24"/>
        </w:rPr>
        <w:t xml:space="preserve">Studies Associations, such as the </w:t>
      </w:r>
      <w:r w:rsidR="00081F90" w:rsidRPr="007064CD">
        <w:rPr>
          <w:rFonts w:ascii="Times New Roman" w:hAnsi="Times New Roman" w:cs="Times New Roman"/>
          <w:sz w:val="24"/>
          <w:szCs w:val="24"/>
        </w:rPr>
        <w:t xml:space="preserve">CLTA </w:t>
      </w:r>
      <w:r w:rsidRPr="007064CD">
        <w:rPr>
          <w:rFonts w:ascii="Times New Roman" w:hAnsi="Times New Roman" w:cs="Times New Roman"/>
          <w:sz w:val="24"/>
          <w:szCs w:val="24"/>
        </w:rPr>
        <w:t>(</w:t>
      </w:r>
      <w:r w:rsidR="00081F90" w:rsidRPr="007064CD">
        <w:rPr>
          <w:rFonts w:ascii="Times New Roman" w:hAnsi="Times New Roman" w:cs="Times New Roman"/>
          <w:sz w:val="24"/>
          <w:szCs w:val="24"/>
        </w:rPr>
        <w:t xml:space="preserve">The Chinese Language Teachers </w:t>
      </w:r>
      <w:r w:rsidRPr="007064CD">
        <w:rPr>
          <w:rFonts w:ascii="Times New Roman" w:hAnsi="Times New Roman" w:cs="Times New Roman"/>
          <w:sz w:val="24"/>
          <w:szCs w:val="24"/>
        </w:rPr>
        <w:t>As</w:t>
      </w:r>
      <w:r w:rsidR="00081F90" w:rsidRPr="007064CD">
        <w:rPr>
          <w:rFonts w:ascii="Times New Roman" w:hAnsi="Times New Roman" w:cs="Times New Roman"/>
          <w:sz w:val="24"/>
          <w:szCs w:val="24"/>
        </w:rPr>
        <w:t>sociation), the AA</w:t>
      </w:r>
      <w:r w:rsidRPr="007064CD">
        <w:rPr>
          <w:rFonts w:ascii="Times New Roman" w:hAnsi="Times New Roman" w:cs="Times New Roman"/>
          <w:sz w:val="24"/>
          <w:szCs w:val="24"/>
        </w:rPr>
        <w:t xml:space="preserve">S (Association </w:t>
      </w:r>
      <w:r w:rsidR="00081F90" w:rsidRPr="007064CD">
        <w:rPr>
          <w:rFonts w:ascii="Times New Roman" w:hAnsi="Times New Roman" w:cs="Times New Roman"/>
          <w:sz w:val="24"/>
          <w:szCs w:val="24"/>
        </w:rPr>
        <w:t>of Asian</w:t>
      </w:r>
      <w:r w:rsidRPr="007064CD">
        <w:rPr>
          <w:rFonts w:ascii="Times New Roman" w:hAnsi="Times New Roman" w:cs="Times New Roman"/>
          <w:sz w:val="24"/>
          <w:szCs w:val="24"/>
        </w:rPr>
        <w:t xml:space="preserve"> Studies), and </w:t>
      </w:r>
      <w:r w:rsidR="00081F90" w:rsidRPr="007064CD">
        <w:rPr>
          <w:rFonts w:ascii="Times New Roman" w:hAnsi="Times New Roman" w:cs="Times New Roman"/>
          <w:sz w:val="24"/>
          <w:szCs w:val="24"/>
        </w:rPr>
        <w:t>MARAAS</w:t>
      </w:r>
      <w:r w:rsidRPr="007064CD">
        <w:rPr>
          <w:rFonts w:ascii="Times New Roman" w:hAnsi="Times New Roman" w:cs="Times New Roman"/>
          <w:sz w:val="24"/>
          <w:szCs w:val="24"/>
        </w:rPr>
        <w:t xml:space="preserve"> (</w:t>
      </w:r>
      <w:r w:rsidR="00081F90" w:rsidRPr="007064CD">
        <w:rPr>
          <w:rFonts w:ascii="Times New Roman" w:hAnsi="Times New Roman" w:cs="Times New Roman"/>
          <w:sz w:val="24"/>
          <w:szCs w:val="24"/>
        </w:rPr>
        <w:t>Mid-Atlantic Asian Studies</w:t>
      </w:r>
      <w:r w:rsidRPr="007064CD">
        <w:rPr>
          <w:rFonts w:ascii="Times New Roman" w:hAnsi="Times New Roman" w:cs="Times New Roman"/>
          <w:sz w:val="24"/>
          <w:szCs w:val="24"/>
        </w:rPr>
        <w:t xml:space="preserve"> Association).</w:t>
      </w:r>
      <w:r w:rsidR="00081F90" w:rsidRPr="007064CD">
        <w:rPr>
          <w:rFonts w:ascii="Times New Roman" w:hAnsi="Times New Roman" w:cs="Times New Roman"/>
          <w:sz w:val="24"/>
          <w:szCs w:val="24"/>
        </w:rPr>
        <w:t xml:space="preserve"> Xiamen University in China has signed an initial agreement with UD </w:t>
      </w:r>
      <w:r w:rsidR="0023148B" w:rsidRPr="007064CD">
        <w:rPr>
          <w:rFonts w:ascii="Times New Roman" w:hAnsi="Times New Roman" w:cs="Times New Roman"/>
          <w:sz w:val="24"/>
          <w:szCs w:val="24"/>
        </w:rPr>
        <w:t>in which they commit themselves to recruiting</w:t>
      </w:r>
      <w:r w:rsidR="00B14C25" w:rsidRPr="007064CD">
        <w:rPr>
          <w:rFonts w:ascii="Times New Roman" w:hAnsi="Times New Roman" w:cs="Times New Roman"/>
          <w:sz w:val="24"/>
          <w:szCs w:val="24"/>
        </w:rPr>
        <w:t xml:space="preserve"> for the p</w:t>
      </w:r>
      <w:r w:rsidR="00F616C8" w:rsidRPr="007064CD">
        <w:rPr>
          <w:rFonts w:ascii="Times New Roman" w:hAnsi="Times New Roman" w:cs="Times New Roman"/>
          <w:sz w:val="24"/>
          <w:szCs w:val="24"/>
        </w:rPr>
        <w:t xml:space="preserve">rogram 8 to 10  highly </w:t>
      </w:r>
      <w:r w:rsidR="0023148B" w:rsidRPr="007064CD">
        <w:rPr>
          <w:rFonts w:ascii="Times New Roman" w:hAnsi="Times New Roman" w:cs="Times New Roman"/>
          <w:sz w:val="24"/>
          <w:szCs w:val="24"/>
        </w:rPr>
        <w:t xml:space="preserve">qualified students pursuing a BA </w:t>
      </w:r>
      <w:r w:rsidR="00622A85" w:rsidRPr="007064CD">
        <w:rPr>
          <w:rFonts w:ascii="Times New Roman" w:hAnsi="Times New Roman" w:cs="Times New Roman"/>
          <w:sz w:val="24"/>
          <w:szCs w:val="24"/>
        </w:rPr>
        <w:t>degree</w:t>
      </w:r>
      <w:r w:rsidR="0023148B" w:rsidRPr="007064CD">
        <w:rPr>
          <w:rFonts w:ascii="Times New Roman" w:hAnsi="Times New Roman" w:cs="Times New Roman"/>
          <w:sz w:val="24"/>
          <w:szCs w:val="24"/>
        </w:rPr>
        <w:t xml:space="preserve"> in Chinese language and literature at Xiamen University and other equivalent institutes in China.</w:t>
      </w:r>
    </w:p>
    <w:p w14:paraId="5CF8FB04" w14:textId="02395114" w:rsidR="001C0702" w:rsidRPr="007064CD" w:rsidRDefault="001C0702" w:rsidP="001C0702">
      <w:pPr>
        <w:rPr>
          <w:rFonts w:ascii="Times New Roman" w:hAnsi="Times New Roman" w:cs="Times New Roman"/>
          <w:sz w:val="24"/>
          <w:szCs w:val="24"/>
        </w:rPr>
      </w:pPr>
      <w:r w:rsidRPr="007064CD">
        <w:rPr>
          <w:rFonts w:ascii="Times New Roman" w:hAnsi="Times New Roman" w:cs="Times New Roman"/>
          <w:b/>
          <w:bCs/>
          <w:sz w:val="24"/>
          <w:szCs w:val="24"/>
        </w:rPr>
        <w:t xml:space="preserve">Advisement: </w:t>
      </w:r>
      <w:r w:rsidRPr="007064CD">
        <w:rPr>
          <w:rFonts w:ascii="Times New Roman" w:hAnsi="Times New Roman" w:cs="Times New Roman"/>
          <w:sz w:val="24"/>
          <w:szCs w:val="24"/>
        </w:rPr>
        <w:t>Appointment of program advisor.  Interest meetings for students to be hel</w:t>
      </w:r>
      <w:r w:rsidR="0023148B" w:rsidRPr="007064CD">
        <w:rPr>
          <w:rFonts w:ascii="Times New Roman" w:hAnsi="Times New Roman" w:cs="Times New Roman"/>
          <w:sz w:val="24"/>
          <w:szCs w:val="24"/>
        </w:rPr>
        <w:t>d every semester, beginning 2018</w:t>
      </w:r>
      <w:r w:rsidRPr="007064CD">
        <w:rPr>
          <w:rFonts w:ascii="Times New Roman" w:hAnsi="Times New Roman" w:cs="Times New Roman"/>
          <w:sz w:val="24"/>
          <w:szCs w:val="24"/>
        </w:rPr>
        <w:t>.</w:t>
      </w:r>
    </w:p>
    <w:p w14:paraId="56C2B553" w14:textId="31F1B028" w:rsidR="001C0702" w:rsidRPr="001B0CA1" w:rsidRDefault="001C0702" w:rsidP="001C0702">
      <w:pPr>
        <w:rPr>
          <w:rFonts w:ascii="Times New Roman" w:hAnsi="Times New Roman" w:cs="Times New Roman"/>
          <w:sz w:val="24"/>
          <w:szCs w:val="24"/>
        </w:rPr>
      </w:pPr>
      <w:r w:rsidRPr="007064CD">
        <w:rPr>
          <w:rFonts w:ascii="Times New Roman" w:hAnsi="Times New Roman" w:cs="Times New Roman"/>
          <w:b/>
          <w:bCs/>
          <w:sz w:val="24"/>
          <w:szCs w:val="24"/>
        </w:rPr>
        <w:t>Enrollment of first student group:  </w:t>
      </w:r>
      <w:r w:rsidRPr="007064CD">
        <w:rPr>
          <w:rFonts w:ascii="Times New Roman" w:hAnsi="Times New Roman" w:cs="Times New Roman"/>
          <w:sz w:val="24"/>
          <w:szCs w:val="24"/>
        </w:rPr>
        <w:t xml:space="preserve">projected </w:t>
      </w:r>
      <w:r w:rsidR="00622A85" w:rsidRPr="007064CD">
        <w:rPr>
          <w:rFonts w:ascii="Times New Roman" w:hAnsi="Times New Roman" w:cs="Times New Roman"/>
          <w:sz w:val="24"/>
          <w:szCs w:val="24"/>
        </w:rPr>
        <w:t>fall</w:t>
      </w:r>
      <w:r w:rsidRPr="007064CD">
        <w:rPr>
          <w:rFonts w:ascii="Times New Roman" w:hAnsi="Times New Roman" w:cs="Times New Roman"/>
          <w:sz w:val="24"/>
          <w:szCs w:val="24"/>
        </w:rPr>
        <w:t xml:space="preserve"> 201</w:t>
      </w:r>
      <w:r w:rsidR="00622A85" w:rsidRPr="007064CD">
        <w:rPr>
          <w:rFonts w:ascii="Times New Roman" w:hAnsi="Times New Roman" w:cs="Times New Roman"/>
          <w:sz w:val="24"/>
          <w:szCs w:val="24"/>
        </w:rPr>
        <w:t>9</w:t>
      </w:r>
      <w:r w:rsidRPr="007064CD">
        <w:rPr>
          <w:rFonts w:ascii="Times New Roman" w:hAnsi="Times New Roman" w:cs="Times New Roman"/>
          <w:sz w:val="24"/>
          <w:szCs w:val="24"/>
        </w:rPr>
        <w:t>.</w:t>
      </w:r>
    </w:p>
    <w:p w14:paraId="28AF544A" w14:textId="77777777" w:rsidR="001C0702" w:rsidRPr="001B0CA1" w:rsidRDefault="001C0702"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p>
    <w:p w14:paraId="19E4869D" w14:textId="77777777" w:rsidR="007D7865" w:rsidRPr="001B0CA1" w:rsidRDefault="007D7865">
      <w:pPr>
        <w:spacing w:before="100" w:beforeAutospacing="1" w:after="100" w:afterAutospacing="1" w:line="240" w:lineRule="auto"/>
        <w:rPr>
          <w:rFonts w:ascii="Times New Roman" w:eastAsia="Times New Roman" w:hAnsi="Times New Roman" w:cs="Times New Roman"/>
          <w:sz w:val="24"/>
          <w:szCs w:val="24"/>
        </w:rPr>
      </w:pPr>
      <w:bookmarkStart w:id="1" w:name="_GoBack"/>
      <w:bookmarkEnd w:id="1"/>
    </w:p>
    <w:sectPr w:rsidR="007D7865" w:rsidRPr="001B0CA1" w:rsidSect="0006114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ristina Guardiola" w:date="2018-02-09T12:16:00Z" w:initials="CG">
    <w:p w14:paraId="03D97BB0" w14:textId="5CF31D85" w:rsidR="00C267B1" w:rsidRDefault="00C267B1">
      <w:pPr>
        <w:pStyle w:val="CommentText"/>
      </w:pPr>
      <w:r>
        <w:rPr>
          <w:rStyle w:val="CommentReference"/>
        </w:rPr>
        <w:annotationRef/>
      </w:r>
      <w:r>
        <w:t>This means that Xiamen students who are seniors are admitted to UD to do their final year on our campus.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D97BB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F0517" w14:textId="77777777" w:rsidR="004D7EC7" w:rsidRDefault="004D7EC7" w:rsidP="002544BC">
      <w:pPr>
        <w:spacing w:after="0" w:line="240" w:lineRule="auto"/>
      </w:pPr>
      <w:r>
        <w:separator/>
      </w:r>
    </w:p>
  </w:endnote>
  <w:endnote w:type="continuationSeparator" w:id="0">
    <w:p w14:paraId="376C8F27" w14:textId="77777777" w:rsidR="004D7EC7" w:rsidRDefault="004D7EC7" w:rsidP="00254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neva">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Songti SC Light">
    <w:altName w:val="Malgun Gothic Semilight"/>
    <w:charset w:val="88"/>
    <w:family w:val="auto"/>
    <w:pitch w:val="variable"/>
    <w:sig w:usb0="00000000" w:usb1="280F3C52" w:usb2="00000016" w:usb3="00000000" w:csb0="001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57932"/>
      <w:docPartObj>
        <w:docPartGallery w:val="Page Numbers (Bottom of Page)"/>
        <w:docPartUnique/>
      </w:docPartObj>
    </w:sdtPr>
    <w:sdtEndPr>
      <w:rPr>
        <w:noProof/>
      </w:rPr>
    </w:sdtEndPr>
    <w:sdtContent>
      <w:p w14:paraId="12A0301D" w14:textId="709AE6A7" w:rsidR="001C0702" w:rsidRDefault="001C0702">
        <w:pPr>
          <w:pStyle w:val="Footer"/>
        </w:pPr>
        <w:r>
          <w:fldChar w:fldCharType="begin"/>
        </w:r>
        <w:r>
          <w:instrText xml:space="preserve"> PAGE   \* MERGEFORMAT </w:instrText>
        </w:r>
        <w:r>
          <w:fldChar w:fldCharType="separate"/>
        </w:r>
        <w:r w:rsidR="00364DCF">
          <w:rPr>
            <w:noProof/>
          </w:rPr>
          <w:t>11</w:t>
        </w:r>
        <w:r>
          <w:rPr>
            <w:noProof/>
          </w:rPr>
          <w:fldChar w:fldCharType="end"/>
        </w:r>
      </w:p>
    </w:sdtContent>
  </w:sdt>
  <w:p w14:paraId="79C56484" w14:textId="77777777" w:rsidR="001C0702" w:rsidRDefault="001C0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7875F" w14:textId="77777777" w:rsidR="004D7EC7" w:rsidRDefault="004D7EC7" w:rsidP="002544BC">
      <w:pPr>
        <w:spacing w:after="0" w:line="240" w:lineRule="auto"/>
      </w:pPr>
      <w:r>
        <w:separator/>
      </w:r>
    </w:p>
  </w:footnote>
  <w:footnote w:type="continuationSeparator" w:id="0">
    <w:p w14:paraId="195E169B" w14:textId="77777777" w:rsidR="004D7EC7" w:rsidRDefault="004D7EC7" w:rsidP="002544BC">
      <w:pPr>
        <w:spacing w:after="0" w:line="240" w:lineRule="auto"/>
      </w:pPr>
      <w:r>
        <w:continuationSeparator/>
      </w:r>
    </w:p>
  </w:footnote>
  <w:footnote w:id="1">
    <w:p w14:paraId="43ADAE9A" w14:textId="6581FB2C" w:rsidR="00DC53A3" w:rsidRDefault="00DC53A3">
      <w:pPr>
        <w:pStyle w:val="FootnoteText"/>
      </w:pPr>
      <w:r>
        <w:rPr>
          <w:rStyle w:val="FootnoteReference"/>
        </w:rPr>
        <w:footnoteRef/>
      </w:r>
      <w:r>
        <w:t xml:space="preserve"> Six credits during Year One may be counted toward the MA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649FA"/>
    <w:multiLevelType w:val="hybridMultilevel"/>
    <w:tmpl w:val="55DC6392"/>
    <w:lvl w:ilvl="0" w:tplc="41A0E8B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50C32"/>
    <w:multiLevelType w:val="hybridMultilevel"/>
    <w:tmpl w:val="FE886418"/>
    <w:lvl w:ilvl="0" w:tplc="4A74A802">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F408C8"/>
    <w:multiLevelType w:val="hybridMultilevel"/>
    <w:tmpl w:val="EA5EA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CA0DD4"/>
    <w:multiLevelType w:val="hybridMultilevel"/>
    <w:tmpl w:val="0DB2EC68"/>
    <w:lvl w:ilvl="0" w:tplc="814832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E5D70"/>
    <w:multiLevelType w:val="hybridMultilevel"/>
    <w:tmpl w:val="708C4CD0"/>
    <w:lvl w:ilvl="0" w:tplc="6DD29548">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C6B15"/>
    <w:multiLevelType w:val="hybridMultilevel"/>
    <w:tmpl w:val="413AC594"/>
    <w:lvl w:ilvl="0" w:tplc="E280F8E6">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826AD"/>
    <w:multiLevelType w:val="hybridMultilevel"/>
    <w:tmpl w:val="7D2A4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D25EF"/>
    <w:multiLevelType w:val="hybridMultilevel"/>
    <w:tmpl w:val="1CB0F2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4C21DA"/>
    <w:multiLevelType w:val="multilevel"/>
    <w:tmpl w:val="DB70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21683"/>
    <w:multiLevelType w:val="hybridMultilevel"/>
    <w:tmpl w:val="848682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07667C"/>
    <w:multiLevelType w:val="hybridMultilevel"/>
    <w:tmpl w:val="F684E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42366"/>
    <w:multiLevelType w:val="hybridMultilevel"/>
    <w:tmpl w:val="1034E1BC"/>
    <w:lvl w:ilvl="0" w:tplc="9888017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19C6CCB"/>
    <w:multiLevelType w:val="hybridMultilevel"/>
    <w:tmpl w:val="FBF4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A72C3"/>
    <w:multiLevelType w:val="hybridMultilevel"/>
    <w:tmpl w:val="E5BE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E6277"/>
    <w:multiLevelType w:val="multilevel"/>
    <w:tmpl w:val="5C1E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06610C"/>
    <w:multiLevelType w:val="multilevel"/>
    <w:tmpl w:val="8FC4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C04435"/>
    <w:multiLevelType w:val="hybridMultilevel"/>
    <w:tmpl w:val="1B981998"/>
    <w:lvl w:ilvl="0" w:tplc="299253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E1B19"/>
    <w:multiLevelType w:val="hybridMultilevel"/>
    <w:tmpl w:val="6FE8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77F0C"/>
    <w:multiLevelType w:val="multilevel"/>
    <w:tmpl w:val="69C2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B41526"/>
    <w:multiLevelType w:val="hybridMultilevel"/>
    <w:tmpl w:val="F57C5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793C9F"/>
    <w:multiLevelType w:val="hybridMultilevel"/>
    <w:tmpl w:val="4BB4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C135D"/>
    <w:multiLevelType w:val="hybridMultilevel"/>
    <w:tmpl w:val="561CE2BC"/>
    <w:lvl w:ilvl="0" w:tplc="6ADAB0A4">
      <w:start w:val="1"/>
      <w:numFmt w:val="upperLetter"/>
      <w:lvlText w:val="%1."/>
      <w:lvlJc w:val="left"/>
      <w:pPr>
        <w:ind w:left="1080" w:hanging="720"/>
      </w:pPr>
      <w:rPr>
        <w:rFonts w:hint="default"/>
      </w:rPr>
    </w:lvl>
    <w:lvl w:ilvl="1" w:tplc="A00C731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07085"/>
    <w:multiLevelType w:val="hybridMultilevel"/>
    <w:tmpl w:val="B9F6A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84B17"/>
    <w:multiLevelType w:val="hybridMultilevel"/>
    <w:tmpl w:val="A02A1872"/>
    <w:lvl w:ilvl="0" w:tplc="A0E863A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EE3445"/>
    <w:multiLevelType w:val="multilevel"/>
    <w:tmpl w:val="DFB2443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imes New Roman" w:hAnsiTheme="minorHAnsi" w:cstheme="minorHAnsi"/>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5386129A"/>
    <w:multiLevelType w:val="multilevel"/>
    <w:tmpl w:val="97FC2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C32A69"/>
    <w:multiLevelType w:val="hybridMultilevel"/>
    <w:tmpl w:val="9724C354"/>
    <w:lvl w:ilvl="0" w:tplc="04090017">
      <w:start w:val="1"/>
      <w:numFmt w:val="lowerLetter"/>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2B4FF0"/>
    <w:multiLevelType w:val="hybridMultilevel"/>
    <w:tmpl w:val="F3D26A38"/>
    <w:lvl w:ilvl="0" w:tplc="299253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C37444"/>
    <w:multiLevelType w:val="multilevel"/>
    <w:tmpl w:val="4972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D044D1"/>
    <w:multiLevelType w:val="multilevel"/>
    <w:tmpl w:val="6F62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50798"/>
    <w:multiLevelType w:val="hybridMultilevel"/>
    <w:tmpl w:val="0BD2C78E"/>
    <w:lvl w:ilvl="0" w:tplc="E280F8E6">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12228F"/>
    <w:multiLevelType w:val="hybridMultilevel"/>
    <w:tmpl w:val="7F22C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0A3219"/>
    <w:multiLevelType w:val="hybridMultilevel"/>
    <w:tmpl w:val="5868F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A72ED9"/>
    <w:multiLevelType w:val="hybridMultilevel"/>
    <w:tmpl w:val="BF9E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D347CA"/>
    <w:multiLevelType w:val="hybridMultilevel"/>
    <w:tmpl w:val="AF3AD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2334AF"/>
    <w:multiLevelType w:val="hybridMultilevel"/>
    <w:tmpl w:val="5922C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AB0B42"/>
    <w:multiLevelType w:val="hybridMultilevel"/>
    <w:tmpl w:val="17AC9C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907081"/>
    <w:multiLevelType w:val="hybridMultilevel"/>
    <w:tmpl w:val="509CD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C15419"/>
    <w:multiLevelType w:val="hybridMultilevel"/>
    <w:tmpl w:val="9DAE8CC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B5A33F1"/>
    <w:multiLevelType w:val="hybridMultilevel"/>
    <w:tmpl w:val="2F98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C2307F"/>
    <w:multiLevelType w:val="multilevel"/>
    <w:tmpl w:val="E056E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12249A"/>
    <w:multiLevelType w:val="hybridMultilevel"/>
    <w:tmpl w:val="C700E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B35D1"/>
    <w:multiLevelType w:val="hybridMultilevel"/>
    <w:tmpl w:val="417CB110"/>
    <w:lvl w:ilvl="0" w:tplc="73D2DB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360DB1"/>
    <w:multiLevelType w:val="hybridMultilevel"/>
    <w:tmpl w:val="F33A7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19"/>
  </w:num>
  <w:num w:numId="4">
    <w:abstractNumId w:val="16"/>
  </w:num>
  <w:num w:numId="5">
    <w:abstractNumId w:val="39"/>
  </w:num>
  <w:num w:numId="6">
    <w:abstractNumId w:val="3"/>
  </w:num>
  <w:num w:numId="7">
    <w:abstractNumId w:val="25"/>
  </w:num>
  <w:num w:numId="8">
    <w:abstractNumId w:val="32"/>
  </w:num>
  <w:num w:numId="9">
    <w:abstractNumId w:val="29"/>
  </w:num>
  <w:num w:numId="10">
    <w:abstractNumId w:val="9"/>
  </w:num>
  <w:num w:numId="11">
    <w:abstractNumId w:val="15"/>
  </w:num>
  <w:num w:numId="12">
    <w:abstractNumId w:val="30"/>
  </w:num>
  <w:num w:numId="13">
    <w:abstractNumId w:val="22"/>
  </w:num>
  <w:num w:numId="14">
    <w:abstractNumId w:val="21"/>
  </w:num>
  <w:num w:numId="15">
    <w:abstractNumId w:val="36"/>
  </w:num>
  <w:num w:numId="16">
    <w:abstractNumId w:val="34"/>
  </w:num>
  <w:num w:numId="17">
    <w:abstractNumId w:val="38"/>
  </w:num>
  <w:num w:numId="18">
    <w:abstractNumId w:val="37"/>
  </w:num>
  <w:num w:numId="19">
    <w:abstractNumId w:val="8"/>
  </w:num>
  <w:num w:numId="20">
    <w:abstractNumId w:val="10"/>
  </w:num>
  <w:num w:numId="21">
    <w:abstractNumId w:val="4"/>
  </w:num>
  <w:num w:numId="22">
    <w:abstractNumId w:val="13"/>
  </w:num>
  <w:num w:numId="23">
    <w:abstractNumId w:val="40"/>
  </w:num>
  <w:num w:numId="24">
    <w:abstractNumId w:val="7"/>
  </w:num>
  <w:num w:numId="25">
    <w:abstractNumId w:val="11"/>
  </w:num>
  <w:num w:numId="26">
    <w:abstractNumId w:val="1"/>
  </w:num>
  <w:num w:numId="27">
    <w:abstractNumId w:val="43"/>
  </w:num>
  <w:num w:numId="28">
    <w:abstractNumId w:val="24"/>
  </w:num>
  <w:num w:numId="29">
    <w:abstractNumId w:val="12"/>
  </w:num>
  <w:num w:numId="30">
    <w:abstractNumId w:val="6"/>
  </w:num>
  <w:num w:numId="31">
    <w:abstractNumId w:val="41"/>
  </w:num>
  <w:num w:numId="32">
    <w:abstractNumId w:val="31"/>
  </w:num>
  <w:num w:numId="33">
    <w:abstractNumId w:val="33"/>
  </w:num>
  <w:num w:numId="34">
    <w:abstractNumId w:val="17"/>
  </w:num>
  <w:num w:numId="35">
    <w:abstractNumId w:val="28"/>
  </w:num>
  <w:num w:numId="36">
    <w:abstractNumId w:val="18"/>
  </w:num>
  <w:num w:numId="37">
    <w:abstractNumId w:val="14"/>
  </w:num>
  <w:num w:numId="38">
    <w:abstractNumId w:val="44"/>
  </w:num>
  <w:num w:numId="39">
    <w:abstractNumId w:val="23"/>
  </w:num>
  <w:num w:numId="40">
    <w:abstractNumId w:val="42"/>
  </w:num>
  <w:num w:numId="41">
    <w:abstractNumId w:val="20"/>
  </w:num>
  <w:num w:numId="42">
    <w:abstractNumId w:val="0"/>
  </w:num>
  <w:num w:numId="43">
    <w:abstractNumId w:val="35"/>
  </w:num>
  <w:num w:numId="44">
    <w:abstractNumId w:val="2"/>
  </w:num>
  <w:num w:numId="45">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istina Guardiola">
    <w15:presenceInfo w15:providerId="Windows Live" w15:userId="6146cfb654b3bf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04"/>
    <w:rsid w:val="00001DF4"/>
    <w:rsid w:val="00012240"/>
    <w:rsid w:val="00020364"/>
    <w:rsid w:val="00023B71"/>
    <w:rsid w:val="00031190"/>
    <w:rsid w:val="0003503A"/>
    <w:rsid w:val="00037211"/>
    <w:rsid w:val="000445E9"/>
    <w:rsid w:val="0004488A"/>
    <w:rsid w:val="00050C03"/>
    <w:rsid w:val="00052C41"/>
    <w:rsid w:val="000532EA"/>
    <w:rsid w:val="00055B57"/>
    <w:rsid w:val="00061140"/>
    <w:rsid w:val="0006272D"/>
    <w:rsid w:val="0007313C"/>
    <w:rsid w:val="00076038"/>
    <w:rsid w:val="00076D23"/>
    <w:rsid w:val="00080B06"/>
    <w:rsid w:val="000813A1"/>
    <w:rsid w:val="00081F90"/>
    <w:rsid w:val="00085B44"/>
    <w:rsid w:val="000A2FC9"/>
    <w:rsid w:val="000B0FFD"/>
    <w:rsid w:val="000B57C9"/>
    <w:rsid w:val="000B5E7E"/>
    <w:rsid w:val="000B6B26"/>
    <w:rsid w:val="000B76C2"/>
    <w:rsid w:val="000C164C"/>
    <w:rsid w:val="000C3237"/>
    <w:rsid w:val="000D453F"/>
    <w:rsid w:val="000D46F9"/>
    <w:rsid w:val="000D7190"/>
    <w:rsid w:val="000D737B"/>
    <w:rsid w:val="000E0399"/>
    <w:rsid w:val="000E1B13"/>
    <w:rsid w:val="000F581C"/>
    <w:rsid w:val="00100F34"/>
    <w:rsid w:val="00101372"/>
    <w:rsid w:val="0010272C"/>
    <w:rsid w:val="0010283E"/>
    <w:rsid w:val="00105258"/>
    <w:rsid w:val="00106EF2"/>
    <w:rsid w:val="00107482"/>
    <w:rsid w:val="0011099D"/>
    <w:rsid w:val="00125DF2"/>
    <w:rsid w:val="001265CD"/>
    <w:rsid w:val="00132BFC"/>
    <w:rsid w:val="001333C2"/>
    <w:rsid w:val="0013564D"/>
    <w:rsid w:val="00140020"/>
    <w:rsid w:val="0014427E"/>
    <w:rsid w:val="00154FFA"/>
    <w:rsid w:val="00156748"/>
    <w:rsid w:val="001631E3"/>
    <w:rsid w:val="00171C99"/>
    <w:rsid w:val="00175034"/>
    <w:rsid w:val="001751E3"/>
    <w:rsid w:val="00176077"/>
    <w:rsid w:val="001814A3"/>
    <w:rsid w:val="00181967"/>
    <w:rsid w:val="001A4CD1"/>
    <w:rsid w:val="001B0CA1"/>
    <w:rsid w:val="001C0702"/>
    <w:rsid w:val="001C0BCE"/>
    <w:rsid w:val="001C67BD"/>
    <w:rsid w:val="001D1C79"/>
    <w:rsid w:val="001D481B"/>
    <w:rsid w:val="001F31DC"/>
    <w:rsid w:val="001F402D"/>
    <w:rsid w:val="00202F5B"/>
    <w:rsid w:val="0021374D"/>
    <w:rsid w:val="002149FE"/>
    <w:rsid w:val="002176EA"/>
    <w:rsid w:val="0023148B"/>
    <w:rsid w:val="00232E4F"/>
    <w:rsid w:val="00245ECD"/>
    <w:rsid w:val="002544BC"/>
    <w:rsid w:val="00265ECB"/>
    <w:rsid w:val="00270678"/>
    <w:rsid w:val="00272DA3"/>
    <w:rsid w:val="00275B6A"/>
    <w:rsid w:val="00277B64"/>
    <w:rsid w:val="00284747"/>
    <w:rsid w:val="00292E5B"/>
    <w:rsid w:val="002B196F"/>
    <w:rsid w:val="002B2B03"/>
    <w:rsid w:val="002D2B2B"/>
    <w:rsid w:val="002E56E5"/>
    <w:rsid w:val="002F22D7"/>
    <w:rsid w:val="002F66F9"/>
    <w:rsid w:val="0030142F"/>
    <w:rsid w:val="00312BC3"/>
    <w:rsid w:val="00314A2E"/>
    <w:rsid w:val="0031678D"/>
    <w:rsid w:val="003306C5"/>
    <w:rsid w:val="003328AF"/>
    <w:rsid w:val="00340AF8"/>
    <w:rsid w:val="003519E1"/>
    <w:rsid w:val="00360D9F"/>
    <w:rsid w:val="00364472"/>
    <w:rsid w:val="00364DCF"/>
    <w:rsid w:val="00373C01"/>
    <w:rsid w:val="00381790"/>
    <w:rsid w:val="00383EDD"/>
    <w:rsid w:val="00385581"/>
    <w:rsid w:val="003932A1"/>
    <w:rsid w:val="003C6922"/>
    <w:rsid w:val="003D49CD"/>
    <w:rsid w:val="003D784C"/>
    <w:rsid w:val="003E4079"/>
    <w:rsid w:val="003F5F89"/>
    <w:rsid w:val="00401703"/>
    <w:rsid w:val="00411FA3"/>
    <w:rsid w:val="004303EB"/>
    <w:rsid w:val="004606DD"/>
    <w:rsid w:val="00462C8F"/>
    <w:rsid w:val="00482F1D"/>
    <w:rsid w:val="00484B72"/>
    <w:rsid w:val="004A1654"/>
    <w:rsid w:val="004A34CE"/>
    <w:rsid w:val="004A6A79"/>
    <w:rsid w:val="004B2A48"/>
    <w:rsid w:val="004B56B8"/>
    <w:rsid w:val="004B770C"/>
    <w:rsid w:val="004D063E"/>
    <w:rsid w:val="004D4A47"/>
    <w:rsid w:val="004D7EC7"/>
    <w:rsid w:val="004E314F"/>
    <w:rsid w:val="004E6694"/>
    <w:rsid w:val="004F08CD"/>
    <w:rsid w:val="004F357B"/>
    <w:rsid w:val="0050144A"/>
    <w:rsid w:val="00502A20"/>
    <w:rsid w:val="0050302E"/>
    <w:rsid w:val="00507CA1"/>
    <w:rsid w:val="00512DB6"/>
    <w:rsid w:val="00516284"/>
    <w:rsid w:val="00516652"/>
    <w:rsid w:val="0051765C"/>
    <w:rsid w:val="00535E04"/>
    <w:rsid w:val="00541257"/>
    <w:rsid w:val="00542AF7"/>
    <w:rsid w:val="00567450"/>
    <w:rsid w:val="00580085"/>
    <w:rsid w:val="00585F7F"/>
    <w:rsid w:val="005905DB"/>
    <w:rsid w:val="0059216E"/>
    <w:rsid w:val="00594619"/>
    <w:rsid w:val="005A2F47"/>
    <w:rsid w:val="005A3841"/>
    <w:rsid w:val="005A421D"/>
    <w:rsid w:val="005B1441"/>
    <w:rsid w:val="005B37F2"/>
    <w:rsid w:val="005B609F"/>
    <w:rsid w:val="005C6C7D"/>
    <w:rsid w:val="005C75D9"/>
    <w:rsid w:val="005D3640"/>
    <w:rsid w:val="005D5034"/>
    <w:rsid w:val="005E1150"/>
    <w:rsid w:val="005E28F3"/>
    <w:rsid w:val="005E6CE3"/>
    <w:rsid w:val="00607A97"/>
    <w:rsid w:val="00616F2F"/>
    <w:rsid w:val="00620A0F"/>
    <w:rsid w:val="00622A85"/>
    <w:rsid w:val="0063652B"/>
    <w:rsid w:val="0063788C"/>
    <w:rsid w:val="006403C2"/>
    <w:rsid w:val="0064073E"/>
    <w:rsid w:val="0064694F"/>
    <w:rsid w:val="0065539A"/>
    <w:rsid w:val="00662975"/>
    <w:rsid w:val="0066377F"/>
    <w:rsid w:val="00665279"/>
    <w:rsid w:val="00672026"/>
    <w:rsid w:val="006720F5"/>
    <w:rsid w:val="00672DE1"/>
    <w:rsid w:val="006813EC"/>
    <w:rsid w:val="00686A65"/>
    <w:rsid w:val="00687F29"/>
    <w:rsid w:val="006A3F32"/>
    <w:rsid w:val="006A58EA"/>
    <w:rsid w:val="006B2F8D"/>
    <w:rsid w:val="006B52A8"/>
    <w:rsid w:val="006B6B03"/>
    <w:rsid w:val="006B79C3"/>
    <w:rsid w:val="006D66E2"/>
    <w:rsid w:val="006E00DB"/>
    <w:rsid w:val="006E50A9"/>
    <w:rsid w:val="006E6D1A"/>
    <w:rsid w:val="006F20B7"/>
    <w:rsid w:val="006F25EC"/>
    <w:rsid w:val="006F4B53"/>
    <w:rsid w:val="006F6D2A"/>
    <w:rsid w:val="00700931"/>
    <w:rsid w:val="00700C0E"/>
    <w:rsid w:val="0070127A"/>
    <w:rsid w:val="00705CA1"/>
    <w:rsid w:val="007064CD"/>
    <w:rsid w:val="00707353"/>
    <w:rsid w:val="00711BAE"/>
    <w:rsid w:val="00711C38"/>
    <w:rsid w:val="007160FD"/>
    <w:rsid w:val="00720614"/>
    <w:rsid w:val="007222D2"/>
    <w:rsid w:val="00723C8D"/>
    <w:rsid w:val="0072585B"/>
    <w:rsid w:val="00736DE1"/>
    <w:rsid w:val="00755517"/>
    <w:rsid w:val="00755E08"/>
    <w:rsid w:val="0076456B"/>
    <w:rsid w:val="00766212"/>
    <w:rsid w:val="00780E76"/>
    <w:rsid w:val="00787323"/>
    <w:rsid w:val="00790ADC"/>
    <w:rsid w:val="00790FF9"/>
    <w:rsid w:val="007942C3"/>
    <w:rsid w:val="007A10B3"/>
    <w:rsid w:val="007B2D50"/>
    <w:rsid w:val="007B39F6"/>
    <w:rsid w:val="007B4C7C"/>
    <w:rsid w:val="007C217F"/>
    <w:rsid w:val="007C72A3"/>
    <w:rsid w:val="007D518E"/>
    <w:rsid w:val="007D6188"/>
    <w:rsid w:val="007D7865"/>
    <w:rsid w:val="007E0DCC"/>
    <w:rsid w:val="007E20F7"/>
    <w:rsid w:val="007E33BE"/>
    <w:rsid w:val="007E64C6"/>
    <w:rsid w:val="007E6B10"/>
    <w:rsid w:val="007F021A"/>
    <w:rsid w:val="007F3CF7"/>
    <w:rsid w:val="007F51F8"/>
    <w:rsid w:val="00805084"/>
    <w:rsid w:val="00813200"/>
    <w:rsid w:val="00813FE1"/>
    <w:rsid w:val="008154B3"/>
    <w:rsid w:val="0081622B"/>
    <w:rsid w:val="008235EF"/>
    <w:rsid w:val="008243EA"/>
    <w:rsid w:val="00847BD3"/>
    <w:rsid w:val="008532EC"/>
    <w:rsid w:val="00861059"/>
    <w:rsid w:val="00866D6F"/>
    <w:rsid w:val="00872861"/>
    <w:rsid w:val="008733BA"/>
    <w:rsid w:val="0088545C"/>
    <w:rsid w:val="00894920"/>
    <w:rsid w:val="00897B68"/>
    <w:rsid w:val="00897E46"/>
    <w:rsid w:val="008A7361"/>
    <w:rsid w:val="008B013E"/>
    <w:rsid w:val="008B3F92"/>
    <w:rsid w:val="008B44E6"/>
    <w:rsid w:val="008B69C3"/>
    <w:rsid w:val="008B79E1"/>
    <w:rsid w:val="008C0B8A"/>
    <w:rsid w:val="008C6E4C"/>
    <w:rsid w:val="008D2DFA"/>
    <w:rsid w:val="008D73CC"/>
    <w:rsid w:val="008E2128"/>
    <w:rsid w:val="008E3D76"/>
    <w:rsid w:val="008E4D21"/>
    <w:rsid w:val="008F10A0"/>
    <w:rsid w:val="00907C9B"/>
    <w:rsid w:val="00913C2F"/>
    <w:rsid w:val="0092306E"/>
    <w:rsid w:val="00927CA5"/>
    <w:rsid w:val="00927DF4"/>
    <w:rsid w:val="009507B8"/>
    <w:rsid w:val="009515F5"/>
    <w:rsid w:val="00973E9E"/>
    <w:rsid w:val="0098081E"/>
    <w:rsid w:val="00980A58"/>
    <w:rsid w:val="00982DAA"/>
    <w:rsid w:val="0098707F"/>
    <w:rsid w:val="0099577E"/>
    <w:rsid w:val="009A7F13"/>
    <w:rsid w:val="009C4B88"/>
    <w:rsid w:val="009C5EA3"/>
    <w:rsid w:val="009D410F"/>
    <w:rsid w:val="009D68C0"/>
    <w:rsid w:val="009F1AFA"/>
    <w:rsid w:val="009F76D8"/>
    <w:rsid w:val="009F7813"/>
    <w:rsid w:val="00A00772"/>
    <w:rsid w:val="00A06681"/>
    <w:rsid w:val="00A139F5"/>
    <w:rsid w:val="00A1704B"/>
    <w:rsid w:val="00A210A8"/>
    <w:rsid w:val="00A21158"/>
    <w:rsid w:val="00A23027"/>
    <w:rsid w:val="00A32719"/>
    <w:rsid w:val="00A34389"/>
    <w:rsid w:val="00A44BEB"/>
    <w:rsid w:val="00A50494"/>
    <w:rsid w:val="00A5654C"/>
    <w:rsid w:val="00A6706B"/>
    <w:rsid w:val="00A823C7"/>
    <w:rsid w:val="00A82436"/>
    <w:rsid w:val="00A82601"/>
    <w:rsid w:val="00A82648"/>
    <w:rsid w:val="00A83E2F"/>
    <w:rsid w:val="00A85CA9"/>
    <w:rsid w:val="00A8736A"/>
    <w:rsid w:val="00A91D16"/>
    <w:rsid w:val="00A91F4C"/>
    <w:rsid w:val="00AA18DF"/>
    <w:rsid w:val="00AA5172"/>
    <w:rsid w:val="00AB1F0C"/>
    <w:rsid w:val="00AB5A7D"/>
    <w:rsid w:val="00AB7B52"/>
    <w:rsid w:val="00AB7CD9"/>
    <w:rsid w:val="00AC0198"/>
    <w:rsid w:val="00AD5850"/>
    <w:rsid w:val="00AD5E90"/>
    <w:rsid w:val="00AE2B7A"/>
    <w:rsid w:val="00AF212C"/>
    <w:rsid w:val="00AF7902"/>
    <w:rsid w:val="00B0301D"/>
    <w:rsid w:val="00B0608F"/>
    <w:rsid w:val="00B070A0"/>
    <w:rsid w:val="00B071FF"/>
    <w:rsid w:val="00B138E1"/>
    <w:rsid w:val="00B14C25"/>
    <w:rsid w:val="00B20329"/>
    <w:rsid w:val="00B2504C"/>
    <w:rsid w:val="00B26DC1"/>
    <w:rsid w:val="00B27A0A"/>
    <w:rsid w:val="00B43911"/>
    <w:rsid w:val="00B45DDC"/>
    <w:rsid w:val="00B518A1"/>
    <w:rsid w:val="00B56996"/>
    <w:rsid w:val="00B6197F"/>
    <w:rsid w:val="00B656A3"/>
    <w:rsid w:val="00B71330"/>
    <w:rsid w:val="00B93487"/>
    <w:rsid w:val="00B93CB0"/>
    <w:rsid w:val="00BA4C44"/>
    <w:rsid w:val="00BB0609"/>
    <w:rsid w:val="00BB38FB"/>
    <w:rsid w:val="00BB6F7B"/>
    <w:rsid w:val="00BC25C5"/>
    <w:rsid w:val="00BC5C2A"/>
    <w:rsid w:val="00BD128F"/>
    <w:rsid w:val="00BD3FFF"/>
    <w:rsid w:val="00BD437E"/>
    <w:rsid w:val="00BE2991"/>
    <w:rsid w:val="00BF1EC2"/>
    <w:rsid w:val="00BF2AFF"/>
    <w:rsid w:val="00BF783A"/>
    <w:rsid w:val="00BF7F82"/>
    <w:rsid w:val="00C00529"/>
    <w:rsid w:val="00C00B0C"/>
    <w:rsid w:val="00C06FB5"/>
    <w:rsid w:val="00C1019A"/>
    <w:rsid w:val="00C13F01"/>
    <w:rsid w:val="00C2497E"/>
    <w:rsid w:val="00C267B1"/>
    <w:rsid w:val="00C30535"/>
    <w:rsid w:val="00C33268"/>
    <w:rsid w:val="00C43FB7"/>
    <w:rsid w:val="00C4654D"/>
    <w:rsid w:val="00C51F7A"/>
    <w:rsid w:val="00C533F8"/>
    <w:rsid w:val="00C54C0C"/>
    <w:rsid w:val="00C74512"/>
    <w:rsid w:val="00C76481"/>
    <w:rsid w:val="00C83CF6"/>
    <w:rsid w:val="00C94627"/>
    <w:rsid w:val="00C9488D"/>
    <w:rsid w:val="00C95506"/>
    <w:rsid w:val="00CA0AA8"/>
    <w:rsid w:val="00CA4700"/>
    <w:rsid w:val="00CA6B0F"/>
    <w:rsid w:val="00CB16CC"/>
    <w:rsid w:val="00CC4FFF"/>
    <w:rsid w:val="00CD4421"/>
    <w:rsid w:val="00CD4D79"/>
    <w:rsid w:val="00CD5F58"/>
    <w:rsid w:val="00CE042E"/>
    <w:rsid w:val="00CE595E"/>
    <w:rsid w:val="00CE5AAF"/>
    <w:rsid w:val="00D01B6E"/>
    <w:rsid w:val="00D146A9"/>
    <w:rsid w:val="00D15CD7"/>
    <w:rsid w:val="00D17801"/>
    <w:rsid w:val="00D17E39"/>
    <w:rsid w:val="00D23281"/>
    <w:rsid w:val="00D33763"/>
    <w:rsid w:val="00D34082"/>
    <w:rsid w:val="00D47C10"/>
    <w:rsid w:val="00D50155"/>
    <w:rsid w:val="00D51BB7"/>
    <w:rsid w:val="00D52B48"/>
    <w:rsid w:val="00D54BBA"/>
    <w:rsid w:val="00D5615E"/>
    <w:rsid w:val="00D678C7"/>
    <w:rsid w:val="00D70BF3"/>
    <w:rsid w:val="00D70C7F"/>
    <w:rsid w:val="00D73ABE"/>
    <w:rsid w:val="00D764C0"/>
    <w:rsid w:val="00D862E0"/>
    <w:rsid w:val="00D86F91"/>
    <w:rsid w:val="00D87D06"/>
    <w:rsid w:val="00D90483"/>
    <w:rsid w:val="00D91626"/>
    <w:rsid w:val="00D96960"/>
    <w:rsid w:val="00DA530F"/>
    <w:rsid w:val="00DB4304"/>
    <w:rsid w:val="00DB70CF"/>
    <w:rsid w:val="00DC1442"/>
    <w:rsid w:val="00DC1BAF"/>
    <w:rsid w:val="00DC53A3"/>
    <w:rsid w:val="00DD35DA"/>
    <w:rsid w:val="00DE4926"/>
    <w:rsid w:val="00DF0C44"/>
    <w:rsid w:val="00DF229F"/>
    <w:rsid w:val="00DF604E"/>
    <w:rsid w:val="00DF68E8"/>
    <w:rsid w:val="00E01D9E"/>
    <w:rsid w:val="00E27512"/>
    <w:rsid w:val="00E27FBF"/>
    <w:rsid w:val="00E34460"/>
    <w:rsid w:val="00E40AF5"/>
    <w:rsid w:val="00E475AD"/>
    <w:rsid w:val="00E7133A"/>
    <w:rsid w:val="00E92502"/>
    <w:rsid w:val="00E9593A"/>
    <w:rsid w:val="00E96D45"/>
    <w:rsid w:val="00EA2A9D"/>
    <w:rsid w:val="00ED2479"/>
    <w:rsid w:val="00ED3B8A"/>
    <w:rsid w:val="00ED7BDF"/>
    <w:rsid w:val="00ED7F1D"/>
    <w:rsid w:val="00EE0449"/>
    <w:rsid w:val="00EE42C0"/>
    <w:rsid w:val="00EF077E"/>
    <w:rsid w:val="00F006E5"/>
    <w:rsid w:val="00F04E91"/>
    <w:rsid w:val="00F068C7"/>
    <w:rsid w:val="00F34E66"/>
    <w:rsid w:val="00F4066F"/>
    <w:rsid w:val="00F408F8"/>
    <w:rsid w:val="00F40F26"/>
    <w:rsid w:val="00F447A6"/>
    <w:rsid w:val="00F457FE"/>
    <w:rsid w:val="00F5103E"/>
    <w:rsid w:val="00F535F5"/>
    <w:rsid w:val="00F55B45"/>
    <w:rsid w:val="00F616C8"/>
    <w:rsid w:val="00F70C12"/>
    <w:rsid w:val="00F70F8A"/>
    <w:rsid w:val="00F718DD"/>
    <w:rsid w:val="00F71F48"/>
    <w:rsid w:val="00F779EC"/>
    <w:rsid w:val="00F863EB"/>
    <w:rsid w:val="00F87A40"/>
    <w:rsid w:val="00FA07F0"/>
    <w:rsid w:val="00FA101C"/>
    <w:rsid w:val="00FA1203"/>
    <w:rsid w:val="00FA3357"/>
    <w:rsid w:val="00FA36E4"/>
    <w:rsid w:val="00FA7F11"/>
    <w:rsid w:val="00FB3CDE"/>
    <w:rsid w:val="00FC68F4"/>
    <w:rsid w:val="00FD15E2"/>
    <w:rsid w:val="00FD44DB"/>
    <w:rsid w:val="00FF6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04818"/>
  <w15:docId w15:val="{AE6D6114-F9AC-4DEF-8FC7-2268B256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304"/>
  </w:style>
  <w:style w:type="paragraph" w:styleId="Heading4">
    <w:name w:val="heading 4"/>
    <w:basedOn w:val="Normal"/>
    <w:next w:val="Normal"/>
    <w:link w:val="Heading4Char"/>
    <w:uiPriority w:val="9"/>
    <w:semiHidden/>
    <w:unhideWhenUsed/>
    <w:qFormat/>
    <w:rsid w:val="00B713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7133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B4304"/>
    <w:pPr>
      <w:ind w:left="720"/>
      <w:contextualSpacing/>
    </w:pPr>
  </w:style>
  <w:style w:type="paragraph" w:styleId="Footer">
    <w:name w:val="footer"/>
    <w:basedOn w:val="Normal"/>
    <w:link w:val="FooterChar"/>
    <w:uiPriority w:val="99"/>
    <w:unhideWhenUsed/>
    <w:rsid w:val="00DB4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304"/>
  </w:style>
  <w:style w:type="paragraph" w:styleId="FootnoteText">
    <w:name w:val="footnote text"/>
    <w:basedOn w:val="Normal"/>
    <w:link w:val="FootnoteTextChar"/>
    <w:uiPriority w:val="99"/>
    <w:semiHidden/>
    <w:unhideWhenUsed/>
    <w:rsid w:val="002544BC"/>
    <w:rPr>
      <w:rFonts w:ascii="Calibri" w:eastAsia="SimSun" w:hAnsi="Calibri" w:cs="Geneva"/>
      <w:sz w:val="20"/>
      <w:szCs w:val="20"/>
    </w:rPr>
  </w:style>
  <w:style w:type="character" w:customStyle="1" w:styleId="FootnoteTextChar">
    <w:name w:val="Footnote Text Char"/>
    <w:basedOn w:val="DefaultParagraphFont"/>
    <w:link w:val="FootnoteText"/>
    <w:uiPriority w:val="99"/>
    <w:semiHidden/>
    <w:rsid w:val="002544BC"/>
    <w:rPr>
      <w:rFonts w:ascii="Calibri" w:eastAsia="SimSun" w:hAnsi="Calibri" w:cs="Geneva"/>
      <w:sz w:val="20"/>
      <w:szCs w:val="20"/>
    </w:rPr>
  </w:style>
  <w:style w:type="paragraph" w:styleId="EndnoteText">
    <w:name w:val="endnote text"/>
    <w:basedOn w:val="Normal"/>
    <w:link w:val="EndnoteTextChar"/>
    <w:uiPriority w:val="99"/>
    <w:semiHidden/>
    <w:unhideWhenUsed/>
    <w:rsid w:val="002544BC"/>
    <w:rPr>
      <w:rFonts w:ascii="Calibri" w:eastAsia="SimSun" w:hAnsi="Calibri" w:cs="Geneva"/>
      <w:sz w:val="20"/>
      <w:szCs w:val="20"/>
    </w:rPr>
  </w:style>
  <w:style w:type="character" w:customStyle="1" w:styleId="EndnoteTextChar">
    <w:name w:val="Endnote Text Char"/>
    <w:basedOn w:val="DefaultParagraphFont"/>
    <w:link w:val="EndnoteText"/>
    <w:uiPriority w:val="99"/>
    <w:semiHidden/>
    <w:rsid w:val="002544BC"/>
    <w:rPr>
      <w:rFonts w:ascii="Calibri" w:eastAsia="SimSun" w:hAnsi="Calibri" w:cs="Geneva"/>
      <w:sz w:val="20"/>
      <w:szCs w:val="20"/>
    </w:rPr>
  </w:style>
  <w:style w:type="character" w:styleId="EndnoteReference">
    <w:name w:val="endnote reference"/>
    <w:basedOn w:val="DefaultParagraphFont"/>
    <w:uiPriority w:val="99"/>
    <w:semiHidden/>
    <w:unhideWhenUsed/>
    <w:rsid w:val="002544BC"/>
    <w:rPr>
      <w:vertAlign w:val="superscript"/>
    </w:rPr>
  </w:style>
  <w:style w:type="character" w:styleId="Hyperlink">
    <w:name w:val="Hyperlink"/>
    <w:basedOn w:val="DefaultParagraphFont"/>
    <w:uiPriority w:val="99"/>
    <w:unhideWhenUsed/>
    <w:rsid w:val="00C95506"/>
    <w:rPr>
      <w:color w:val="0033CC"/>
      <w:u w:val="single"/>
    </w:rPr>
  </w:style>
  <w:style w:type="character" w:styleId="Strong">
    <w:name w:val="Strong"/>
    <w:basedOn w:val="DefaultParagraphFont"/>
    <w:uiPriority w:val="22"/>
    <w:qFormat/>
    <w:rsid w:val="00245ECD"/>
    <w:rPr>
      <w:b/>
      <w:bCs/>
    </w:rPr>
  </w:style>
  <w:style w:type="character" w:styleId="HTMLTypewriter">
    <w:name w:val="HTML Typewriter"/>
    <w:basedOn w:val="DefaultParagraphFont"/>
    <w:uiPriority w:val="99"/>
    <w:semiHidden/>
    <w:unhideWhenUsed/>
    <w:rsid w:val="00245ECD"/>
    <w:rPr>
      <w:rFonts w:ascii="Courier New" w:eastAsia="Times New Roman" w:hAnsi="Courier New" w:cs="Courier New"/>
      <w:sz w:val="20"/>
      <w:szCs w:val="20"/>
    </w:rPr>
  </w:style>
  <w:style w:type="paragraph" w:styleId="NormalWeb">
    <w:name w:val="Normal (Web)"/>
    <w:basedOn w:val="Normal"/>
    <w:uiPriority w:val="99"/>
    <w:semiHidden/>
    <w:unhideWhenUsed/>
    <w:rsid w:val="00D1780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86A65"/>
    <w:pPr>
      <w:spacing w:after="0" w:line="240" w:lineRule="auto"/>
    </w:pPr>
  </w:style>
  <w:style w:type="paragraph" w:styleId="BalloonText">
    <w:name w:val="Balloon Text"/>
    <w:basedOn w:val="Normal"/>
    <w:link w:val="BalloonTextChar"/>
    <w:uiPriority w:val="99"/>
    <w:semiHidden/>
    <w:unhideWhenUsed/>
    <w:rsid w:val="00686A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A65"/>
    <w:rPr>
      <w:rFonts w:ascii="Lucida Grande" w:hAnsi="Lucida Grande" w:cs="Lucida Grande"/>
      <w:sz w:val="18"/>
      <w:szCs w:val="18"/>
    </w:rPr>
  </w:style>
  <w:style w:type="character" w:styleId="CommentReference">
    <w:name w:val="annotation reference"/>
    <w:basedOn w:val="DefaultParagraphFont"/>
    <w:uiPriority w:val="99"/>
    <w:semiHidden/>
    <w:unhideWhenUsed/>
    <w:rsid w:val="00686A65"/>
    <w:rPr>
      <w:sz w:val="18"/>
      <w:szCs w:val="18"/>
    </w:rPr>
  </w:style>
  <w:style w:type="paragraph" w:styleId="CommentText">
    <w:name w:val="annotation text"/>
    <w:basedOn w:val="Normal"/>
    <w:link w:val="CommentTextChar"/>
    <w:uiPriority w:val="99"/>
    <w:semiHidden/>
    <w:unhideWhenUsed/>
    <w:rsid w:val="00686A65"/>
    <w:pPr>
      <w:spacing w:line="240" w:lineRule="auto"/>
    </w:pPr>
    <w:rPr>
      <w:sz w:val="24"/>
      <w:szCs w:val="24"/>
    </w:rPr>
  </w:style>
  <w:style w:type="character" w:customStyle="1" w:styleId="CommentTextChar">
    <w:name w:val="Comment Text Char"/>
    <w:basedOn w:val="DefaultParagraphFont"/>
    <w:link w:val="CommentText"/>
    <w:uiPriority w:val="99"/>
    <w:semiHidden/>
    <w:rsid w:val="00686A65"/>
    <w:rPr>
      <w:sz w:val="24"/>
      <w:szCs w:val="24"/>
    </w:rPr>
  </w:style>
  <w:style w:type="paragraph" w:styleId="CommentSubject">
    <w:name w:val="annotation subject"/>
    <w:basedOn w:val="CommentText"/>
    <w:next w:val="CommentText"/>
    <w:link w:val="CommentSubjectChar"/>
    <w:uiPriority w:val="99"/>
    <w:semiHidden/>
    <w:unhideWhenUsed/>
    <w:rsid w:val="00686A65"/>
    <w:rPr>
      <w:b/>
      <w:bCs/>
      <w:sz w:val="20"/>
      <w:szCs w:val="20"/>
    </w:rPr>
  </w:style>
  <w:style w:type="character" w:customStyle="1" w:styleId="CommentSubjectChar">
    <w:name w:val="Comment Subject Char"/>
    <w:basedOn w:val="CommentTextChar"/>
    <w:link w:val="CommentSubject"/>
    <w:uiPriority w:val="99"/>
    <w:semiHidden/>
    <w:rsid w:val="00686A65"/>
    <w:rPr>
      <w:b/>
      <w:bCs/>
      <w:sz w:val="20"/>
      <w:szCs w:val="20"/>
    </w:rPr>
  </w:style>
  <w:style w:type="paragraph" w:styleId="Header">
    <w:name w:val="header"/>
    <w:basedOn w:val="Normal"/>
    <w:link w:val="HeaderChar"/>
    <w:uiPriority w:val="99"/>
    <w:unhideWhenUsed/>
    <w:rsid w:val="00B030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301D"/>
  </w:style>
  <w:style w:type="character" w:customStyle="1" w:styleId="apple-converted-space">
    <w:name w:val="apple-converted-space"/>
    <w:basedOn w:val="DefaultParagraphFont"/>
    <w:rsid w:val="00D87D06"/>
  </w:style>
  <w:style w:type="character" w:styleId="FootnoteReference">
    <w:name w:val="footnote reference"/>
    <w:basedOn w:val="DefaultParagraphFont"/>
    <w:uiPriority w:val="99"/>
    <w:semiHidden/>
    <w:unhideWhenUsed/>
    <w:rsid w:val="00DC53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62425">
      <w:bodyDiv w:val="1"/>
      <w:marLeft w:val="0"/>
      <w:marRight w:val="0"/>
      <w:marTop w:val="0"/>
      <w:marBottom w:val="0"/>
      <w:divBdr>
        <w:top w:val="none" w:sz="0" w:space="0" w:color="auto"/>
        <w:left w:val="none" w:sz="0" w:space="0" w:color="auto"/>
        <w:bottom w:val="none" w:sz="0" w:space="0" w:color="auto"/>
        <w:right w:val="none" w:sz="0" w:space="0" w:color="auto"/>
      </w:divBdr>
    </w:div>
    <w:div w:id="161147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s.ed.gov/fastfacts/display.asp?id=372"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E58C20A-39DF-4C90-8DB3-33A424A5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3504</Words>
  <Characters>19977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Jianguo Chen</dc:creator>
  <cp:lastModifiedBy>Cristina Guardiola</cp:lastModifiedBy>
  <cp:revision>2</cp:revision>
  <dcterms:created xsi:type="dcterms:W3CDTF">2018-02-22T20:29:00Z</dcterms:created>
  <dcterms:modified xsi:type="dcterms:W3CDTF">2018-02-22T20:29:00Z</dcterms:modified>
</cp:coreProperties>
</file>